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18D6" w14:textId="3BC2CC6C" w:rsidR="00E20179" w:rsidRDefault="001F2AE7" w:rsidP="00061224">
      <w:pPr>
        <w:rPr>
          <w:noProof/>
        </w:rPr>
      </w:pPr>
      <w:r>
        <w:rPr>
          <w:noProof/>
        </w:rPr>
        <mc:AlternateContent>
          <mc:Choice Requires="wps">
            <w:drawing>
              <wp:anchor distT="0" distB="0" distL="114300" distR="114300" simplePos="0" relativeHeight="251664384" behindDoc="0" locked="0" layoutInCell="1" allowOverlap="1" wp14:anchorId="7A990F5A" wp14:editId="4498E7B4">
                <wp:simplePos x="0" y="0"/>
                <wp:positionH relativeFrom="column">
                  <wp:posOffset>3752850</wp:posOffset>
                </wp:positionH>
                <wp:positionV relativeFrom="paragraph">
                  <wp:posOffset>309245</wp:posOffset>
                </wp:positionV>
                <wp:extent cx="1828800" cy="1828800"/>
                <wp:effectExtent l="0" t="0" r="0" b="0"/>
                <wp:wrapSquare wrapText="bothSides"/>
                <wp:docPr id="1683618982" name="Textfeld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A946E3" w14:textId="77777777" w:rsidR="00FC3C47" w:rsidRPr="001F2AE7" w:rsidRDefault="00FC3C47" w:rsidP="00FC3C47">
                            <w:pPr>
                              <w:jc w:val="center"/>
                              <w:rPr>
                                <w:b/>
                                <w:noProof/>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F2AE7">
                              <w:rPr>
                                <w:rFonts w:ascii="Arial" w:hAnsi="Arial" w:cs="Arial"/>
                                <w:b/>
                                <w:bCs/>
                                <w:noProof/>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Flohmarktordnung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990F5A" id="_x0000_t202" coordsize="21600,21600" o:spt="202" path="m,l,21600r21600,l21600,xe">
                <v:stroke joinstyle="miter"/>
                <v:path gradientshapeok="t" o:connecttype="rect"/>
              </v:shapetype>
              <v:shape id="Textfeld 1" o:spid="_x0000_s1026" type="#_x0000_t202" style="position:absolute;margin-left:295.5pt;margin-top:24.3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" filled="f" stroked="f">
                <v:textbox style="mso-fit-shape-to-text:t">
                  <w:txbxContent>
                    <w:p w14:paraId="0AA946E3" w14:textId="77777777" w:rsidR="00FC3C47" w:rsidRPr="001F2AE7" w:rsidRDefault="00FC3C47" w:rsidP="00FC3C47">
                      <w:pPr>
                        <w:jc w:val="center"/>
                        <w:rPr>
                          <w:b/>
                          <w:noProof/>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F2AE7">
                        <w:rPr>
                          <w:rFonts w:ascii="Arial" w:hAnsi="Arial" w:cs="Arial"/>
                          <w:b/>
                          <w:bCs/>
                          <w:noProof/>
                          <w:color w:val="262626" w:themeColor="text1" w:themeTint="D9"/>
                          <w:sz w:val="80"/>
                          <w:szCs w:val="8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Flohmarktordnung 2026</w:t>
                      </w:r>
                    </w:p>
                  </w:txbxContent>
                </v:textbox>
                <w10:wrap type="square"/>
              </v:shape>
            </w:pict>
          </mc:Fallback>
        </mc:AlternateContent>
      </w:r>
      <w:r w:rsidR="00EF4B12">
        <w:rPr>
          <w:noProof/>
        </w:rPr>
        <w:drawing>
          <wp:anchor distT="0" distB="0" distL="114300" distR="114300" simplePos="0" relativeHeight="251653120" behindDoc="1" locked="0" layoutInCell="1" allowOverlap="1" wp14:anchorId="03FD5EDF" wp14:editId="375C356D">
            <wp:simplePos x="0" y="0"/>
            <wp:positionH relativeFrom="column">
              <wp:posOffset>67310</wp:posOffset>
            </wp:positionH>
            <wp:positionV relativeFrom="paragraph">
              <wp:posOffset>22225</wp:posOffset>
            </wp:positionV>
            <wp:extent cx="4102807" cy="1569720"/>
            <wp:effectExtent l="0" t="0" r="0" b="0"/>
            <wp:wrapNone/>
            <wp:docPr id="1030471503" name="Grafik 3"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71503" name="Grafik 3" descr="Ein Bild, das Text, Schrift, Logo, Grafike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2807" cy="1569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4A8AD" w14:textId="65F32441" w:rsidR="00EF4B12" w:rsidRDefault="00EF4B12" w:rsidP="00061224">
      <w:pPr>
        <w:rPr>
          <w:noProof/>
        </w:rPr>
      </w:pPr>
      <w:r>
        <w:rPr>
          <w:noProof/>
        </w:rPr>
        <w:t xml:space="preserve">                    </w:t>
      </w:r>
    </w:p>
    <w:p w14:paraId="60057DB9" w14:textId="3DFD117E" w:rsidR="00EF4B12" w:rsidRDefault="00EF4B12" w:rsidP="00061224">
      <w:pPr>
        <w:rPr>
          <w:noProof/>
        </w:rPr>
      </w:pPr>
    </w:p>
    <w:p w14:paraId="6AA3925B" w14:textId="3094E577" w:rsidR="00D940AC" w:rsidRPr="00103442" w:rsidRDefault="00FC3C47" w:rsidP="00D940AC">
      <w:pPr>
        <w:rPr>
          <w:rFonts w:ascii="Arial" w:hAnsi="Arial" w:cs="Arial"/>
          <w:b/>
          <w:bCs/>
          <w:color w:val="000000" w:themeColor="text1"/>
          <w:sz w:val="72"/>
          <w:szCs w:val="72"/>
        </w:rPr>
      </w:pPr>
      <w:r>
        <w:rPr>
          <w:noProof/>
        </w:rPr>
        <mc:AlternateContent>
          <mc:Choice Requires="wps">
            <w:drawing>
              <wp:anchor distT="0" distB="0" distL="114300" distR="114300" simplePos="0" relativeHeight="251661312" behindDoc="0" locked="0" layoutInCell="1" allowOverlap="1" wp14:anchorId="69704556" wp14:editId="5B03AF3C">
                <wp:simplePos x="0" y="0"/>
                <wp:positionH relativeFrom="column">
                  <wp:posOffset>5081905</wp:posOffset>
                </wp:positionH>
                <wp:positionV relativeFrom="paragraph">
                  <wp:posOffset>40005</wp:posOffset>
                </wp:positionV>
                <wp:extent cx="4794250" cy="781050"/>
                <wp:effectExtent l="0" t="0" r="0" b="0"/>
                <wp:wrapNone/>
                <wp:docPr id="886628851" name="Textfeld 1"/>
                <wp:cNvGraphicFramePr/>
                <a:graphic xmlns:a="http://schemas.openxmlformats.org/drawingml/2006/main">
                  <a:graphicData uri="http://schemas.microsoft.com/office/word/2010/wordprocessingShape">
                    <wps:wsp>
                      <wps:cNvSpPr txBox="1"/>
                      <wps:spPr>
                        <a:xfrm>
                          <a:off x="0" y="0"/>
                          <a:ext cx="4794250" cy="781050"/>
                        </a:xfrm>
                        <a:prstGeom prst="rect">
                          <a:avLst/>
                        </a:prstGeom>
                        <a:noFill/>
                        <a:ln>
                          <a:noFill/>
                        </a:ln>
                      </wps:spPr>
                      <wps:txbx>
                        <w:txbxContent>
                          <w:p w14:paraId="0C732DEF" w14:textId="3EAA815D" w:rsidR="00CC7F35" w:rsidRPr="00FC3C47" w:rsidRDefault="00CC7F35" w:rsidP="00CC7F35">
                            <w:pPr>
                              <w:jc w:val="center"/>
                              <w:rPr>
                                <w:rFonts w:ascii="Arial" w:hAnsi="Arial" w:cs="Arial"/>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0619">
                              <w:rPr>
                                <w:rFonts w:ascii="Arial" w:hAnsi="Arial" w:cs="Arial"/>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50000"/>
                                    </w14:schemeClr>
                                  </w14:solidFill>
                                  <w14:prstDash w14:val="solid"/>
                                  <w14:round/>
                                </w14:textOutline>
                              </w:rPr>
                              <w:t xml:space="preserve"> </w:t>
                            </w:r>
                            <w:hyperlink r:id="rId7" w:history="1">
                              <w:r w:rsidRPr="00FC3C47">
                                <w:rPr>
                                  <w:rStyle w:val="Hyperlink"/>
                                  <w:rFonts w:ascii="Arial" w:hAnsi="Arial" w:cs="Arial"/>
                                  <w:b/>
                                  <w:bCs/>
                                  <w:color w:val="262626" w:themeColor="text1" w:themeTint="D9"/>
                                  <w:sz w:val="56"/>
                                  <w:szCs w:val="56"/>
                                  <w:highlight w:val="darkGray"/>
                                  <w:u w:val="non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www.cyta-flohmarkt.com</w:t>
                              </w:r>
                            </w:hyperlink>
                            <w:r w:rsidR="00D940AC" w:rsidRPr="00FC3C47">
                              <w:rPr>
                                <w:rFonts w:ascii="Arial" w:hAnsi="Arial" w:cs="Arial"/>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4AE3E512" w14:textId="77777777" w:rsidR="00CC7F35" w:rsidRDefault="00CC7F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4556" id="_x0000_s1027" type="#_x0000_t202" style="position:absolute;margin-left:400.15pt;margin-top:3.15pt;width:377.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" filled="f" stroked="f">
                <v:textbox>
                  <w:txbxContent>
                    <w:p w14:paraId="0C732DEF" w14:textId="3EAA815D" w:rsidR="00CC7F35" w:rsidRPr="00FC3C47" w:rsidRDefault="00CC7F35" w:rsidP="00CC7F35">
                      <w:pPr>
                        <w:jc w:val="center"/>
                        <w:rPr>
                          <w:rFonts w:ascii="Arial" w:hAnsi="Arial" w:cs="Arial"/>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10619">
                        <w:rPr>
                          <w:rFonts w:ascii="Arial" w:hAnsi="Arial" w:cs="Arial"/>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50000"/>
                              </w14:schemeClr>
                            </w14:solidFill>
                            <w14:prstDash w14:val="solid"/>
                            <w14:round/>
                          </w14:textOutline>
                        </w:rPr>
                        <w:t xml:space="preserve"> </w:t>
                      </w:r>
                      <w:hyperlink r:id="rId8" w:history="1">
                        <w:r w:rsidRPr="00FC3C47">
                          <w:rPr>
                            <w:rStyle w:val="Hyperlink"/>
                            <w:rFonts w:ascii="Arial" w:hAnsi="Arial" w:cs="Arial"/>
                            <w:b/>
                            <w:bCs/>
                            <w:color w:val="262626" w:themeColor="text1" w:themeTint="D9"/>
                            <w:sz w:val="56"/>
                            <w:szCs w:val="56"/>
                            <w:highlight w:val="darkGray"/>
                            <w:u w:val="non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www.cyta-flohmarkt.com</w:t>
                        </w:r>
                      </w:hyperlink>
                      <w:r w:rsidR="00D940AC" w:rsidRPr="00FC3C47">
                        <w:rPr>
                          <w:rFonts w:ascii="Arial" w:hAnsi="Arial" w:cs="Arial"/>
                          <w:b/>
                          <w:bCs/>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14:paraId="4AE3E512" w14:textId="77777777" w:rsidR="00CC7F35" w:rsidRDefault="00CC7F35"/>
                  </w:txbxContent>
                </v:textbox>
              </v:shape>
            </w:pict>
          </mc:Fallback>
        </mc:AlternateContent>
      </w:r>
      <w:r w:rsidR="00EF4B12">
        <w:rPr>
          <w:noProof/>
        </w:rPr>
        <w:tab/>
      </w:r>
      <w:r w:rsidR="00EF4B12">
        <w:rPr>
          <w:noProof/>
        </w:rPr>
        <w:tab/>
      </w:r>
      <w:r w:rsidR="00EF4B12">
        <w:rPr>
          <w:noProof/>
        </w:rPr>
        <w:tab/>
      </w:r>
      <w:r w:rsidR="00EF4B12">
        <w:rPr>
          <w:noProof/>
        </w:rPr>
        <w:tab/>
      </w:r>
      <w:r w:rsidR="00EF4B12">
        <w:rPr>
          <w:noProof/>
        </w:rPr>
        <w:tab/>
      </w:r>
      <w:r w:rsidR="00EF4B12">
        <w:rPr>
          <w:noProof/>
        </w:rPr>
        <w:tab/>
      </w:r>
      <w:r w:rsidR="00EF4B12" w:rsidRPr="00EF4B12">
        <w:rPr>
          <w:noProof/>
          <w:sz w:val="72"/>
          <w:szCs w:val="72"/>
        </w:rPr>
        <w:t xml:space="preserve">          </w:t>
      </w:r>
      <w:r w:rsidR="00103442">
        <w:rPr>
          <w:noProof/>
          <w:sz w:val="72"/>
          <w:szCs w:val="72"/>
        </w:rPr>
        <w:t xml:space="preserve">    </w:t>
      </w:r>
      <w:r w:rsidR="00D940AC">
        <w:rPr>
          <w:noProof/>
          <w:sz w:val="72"/>
          <w:szCs w:val="72"/>
        </w:rPr>
        <w:t xml:space="preserve"> </w:t>
      </w:r>
    </w:p>
    <w:p w14:paraId="4D6D29CC" w14:textId="77777777" w:rsidR="00F61E42" w:rsidRDefault="00F61E42" w:rsidP="00A24A1C">
      <w:pPr>
        <w:spacing w:after="0"/>
        <w:rPr>
          <w:rFonts w:ascii="Arial" w:hAnsi="Arial" w:cs="Arial"/>
          <w:b/>
          <w:sz w:val="28"/>
          <w:szCs w:val="28"/>
        </w:rPr>
      </w:pPr>
    </w:p>
    <w:p w14:paraId="4634CEAC" w14:textId="039A3197" w:rsidR="004D5267" w:rsidRDefault="005D102E" w:rsidP="00A24A1C">
      <w:pPr>
        <w:spacing w:after="0"/>
        <w:rPr>
          <w:rFonts w:ascii="Arial" w:hAnsi="Arial" w:cs="Arial"/>
          <w:sz w:val="28"/>
          <w:szCs w:val="28"/>
        </w:rPr>
      </w:pPr>
      <w:r>
        <w:rPr>
          <w:rFonts w:ascii="Arial" w:hAnsi="Arial" w:cs="Arial"/>
          <w:b/>
          <w:sz w:val="28"/>
          <w:szCs w:val="28"/>
        </w:rPr>
        <w:t>§</w:t>
      </w:r>
      <w:r w:rsidR="00061224" w:rsidRPr="00F456D5">
        <w:rPr>
          <w:rFonts w:ascii="Arial" w:hAnsi="Arial" w:cs="Arial"/>
          <w:b/>
          <w:sz w:val="28"/>
          <w:szCs w:val="28"/>
        </w:rPr>
        <w:t>1 Anerkennung Marktordnung</w:t>
      </w:r>
      <w:r w:rsidR="00061224" w:rsidRPr="00F456D5">
        <w:rPr>
          <w:rFonts w:ascii="Arial" w:hAnsi="Arial" w:cs="Arial"/>
          <w:sz w:val="28"/>
          <w:szCs w:val="28"/>
        </w:rPr>
        <w:t xml:space="preserve"> Das Betreten des Geländes ist für Teilnehmer und Besucher nur unter Anerkennung der Flohmarktordnung gestattet.                                                                                                                                                   </w:t>
      </w:r>
      <w:r w:rsidR="00F456D5">
        <w:rPr>
          <w:rFonts w:ascii="Arial" w:hAnsi="Arial" w:cs="Arial"/>
          <w:sz w:val="28"/>
          <w:szCs w:val="28"/>
        </w:rPr>
        <w:t xml:space="preserve">     </w:t>
      </w:r>
      <w:r w:rsidR="00061224" w:rsidRPr="00F456D5">
        <w:rPr>
          <w:rFonts w:ascii="Arial" w:hAnsi="Arial" w:cs="Arial"/>
          <w:sz w:val="28"/>
          <w:szCs w:val="28"/>
        </w:rPr>
        <w:t xml:space="preserve">   </w:t>
      </w:r>
      <w:r>
        <w:rPr>
          <w:rFonts w:ascii="Arial" w:hAnsi="Arial" w:cs="Arial"/>
          <w:b/>
          <w:sz w:val="28"/>
          <w:szCs w:val="28"/>
        </w:rPr>
        <w:t>§</w:t>
      </w:r>
      <w:r w:rsidR="00061224" w:rsidRPr="00F456D5">
        <w:rPr>
          <w:rFonts w:ascii="Arial" w:hAnsi="Arial" w:cs="Arial"/>
          <w:b/>
          <w:sz w:val="28"/>
          <w:szCs w:val="28"/>
        </w:rPr>
        <w:t>2 Marktzeiten</w:t>
      </w:r>
      <w:r w:rsidR="00061224" w:rsidRPr="00F456D5">
        <w:rPr>
          <w:rFonts w:ascii="Arial" w:hAnsi="Arial" w:cs="Arial"/>
          <w:sz w:val="28"/>
          <w:szCs w:val="28"/>
        </w:rPr>
        <w:t xml:space="preserve"> Sonntag</w:t>
      </w:r>
      <w:r w:rsidR="004D5267">
        <w:rPr>
          <w:rFonts w:ascii="Arial" w:hAnsi="Arial" w:cs="Arial"/>
          <w:sz w:val="28"/>
          <w:szCs w:val="28"/>
        </w:rPr>
        <w:t xml:space="preserve"> für Besucher</w:t>
      </w:r>
      <w:r w:rsidR="00061224" w:rsidRPr="00F456D5">
        <w:rPr>
          <w:rFonts w:ascii="Arial" w:hAnsi="Arial" w:cs="Arial"/>
          <w:sz w:val="28"/>
          <w:szCs w:val="28"/>
        </w:rPr>
        <w:t xml:space="preserve"> von </w:t>
      </w:r>
      <w:r w:rsidR="001A107F">
        <w:rPr>
          <w:rFonts w:ascii="Arial" w:hAnsi="Arial" w:cs="Arial"/>
          <w:sz w:val="28"/>
          <w:szCs w:val="28"/>
        </w:rPr>
        <w:t>7</w:t>
      </w:r>
      <w:r w:rsidR="00061224" w:rsidRPr="00F456D5">
        <w:rPr>
          <w:rFonts w:ascii="Arial" w:hAnsi="Arial" w:cs="Arial"/>
          <w:sz w:val="28"/>
          <w:szCs w:val="28"/>
        </w:rPr>
        <w:t>.</w:t>
      </w:r>
      <w:r w:rsidR="009F1A09">
        <w:rPr>
          <w:rFonts w:ascii="Arial" w:hAnsi="Arial" w:cs="Arial"/>
          <w:sz w:val="28"/>
          <w:szCs w:val="28"/>
        </w:rPr>
        <w:t>0</w:t>
      </w:r>
      <w:r w:rsidR="00061224" w:rsidRPr="00F456D5">
        <w:rPr>
          <w:rFonts w:ascii="Arial" w:hAnsi="Arial" w:cs="Arial"/>
          <w:sz w:val="28"/>
          <w:szCs w:val="28"/>
        </w:rPr>
        <w:t>0 – ca. 1</w:t>
      </w:r>
      <w:r w:rsidR="0078308D">
        <w:rPr>
          <w:rFonts w:ascii="Arial" w:hAnsi="Arial" w:cs="Arial"/>
          <w:sz w:val="28"/>
          <w:szCs w:val="28"/>
        </w:rPr>
        <w:t>4</w:t>
      </w:r>
      <w:r w:rsidR="00061224" w:rsidRPr="00F456D5">
        <w:rPr>
          <w:rFonts w:ascii="Arial" w:hAnsi="Arial" w:cs="Arial"/>
          <w:sz w:val="28"/>
          <w:szCs w:val="28"/>
        </w:rPr>
        <w:t>.00 Uhr/ Einlasszeiten</w:t>
      </w:r>
      <w:r w:rsidR="004D5267">
        <w:rPr>
          <w:rFonts w:ascii="Arial" w:hAnsi="Arial" w:cs="Arial"/>
          <w:sz w:val="28"/>
          <w:szCs w:val="28"/>
        </w:rPr>
        <w:t>-</w:t>
      </w:r>
      <w:r w:rsidR="00061224" w:rsidRPr="00F456D5">
        <w:rPr>
          <w:rFonts w:ascii="Arial" w:hAnsi="Arial" w:cs="Arial"/>
          <w:sz w:val="28"/>
          <w:szCs w:val="28"/>
        </w:rPr>
        <w:t xml:space="preserve"> für Stammaussteller</w:t>
      </w:r>
      <w:r w:rsidR="0020796C">
        <w:rPr>
          <w:rFonts w:ascii="Arial" w:hAnsi="Arial" w:cs="Arial"/>
          <w:sz w:val="28"/>
          <w:szCs w:val="28"/>
        </w:rPr>
        <w:t xml:space="preserve"> 6.00</w:t>
      </w:r>
      <w:r w:rsidR="000245AE">
        <w:rPr>
          <w:rFonts w:ascii="Arial" w:hAnsi="Arial" w:cs="Arial"/>
          <w:sz w:val="28"/>
          <w:szCs w:val="28"/>
        </w:rPr>
        <w:t xml:space="preserve"> bis 6.</w:t>
      </w:r>
      <w:r w:rsidR="00071E01">
        <w:rPr>
          <w:rFonts w:ascii="Arial" w:hAnsi="Arial" w:cs="Arial"/>
          <w:sz w:val="28"/>
          <w:szCs w:val="28"/>
        </w:rPr>
        <w:t>15</w:t>
      </w:r>
      <w:r w:rsidR="000245AE">
        <w:rPr>
          <w:rFonts w:ascii="Arial" w:hAnsi="Arial" w:cs="Arial"/>
          <w:sz w:val="28"/>
          <w:szCs w:val="28"/>
        </w:rPr>
        <w:t xml:space="preserve"> Uhr</w:t>
      </w:r>
      <w:r w:rsidR="00311D66">
        <w:rPr>
          <w:rFonts w:ascii="Arial" w:hAnsi="Arial" w:cs="Arial"/>
          <w:sz w:val="28"/>
          <w:szCs w:val="28"/>
        </w:rPr>
        <w:t>,</w:t>
      </w:r>
      <w:r w:rsidR="0020796C">
        <w:rPr>
          <w:rFonts w:ascii="Arial" w:hAnsi="Arial" w:cs="Arial"/>
          <w:sz w:val="28"/>
          <w:szCs w:val="28"/>
        </w:rPr>
        <w:t xml:space="preserve"> </w:t>
      </w:r>
      <w:r w:rsidR="004D5267">
        <w:rPr>
          <w:rFonts w:ascii="Arial" w:hAnsi="Arial" w:cs="Arial"/>
          <w:sz w:val="28"/>
          <w:szCs w:val="28"/>
        </w:rPr>
        <w:t xml:space="preserve">für </w:t>
      </w:r>
      <w:r w:rsidR="00061224" w:rsidRPr="00F456D5">
        <w:rPr>
          <w:rFonts w:ascii="Arial" w:hAnsi="Arial" w:cs="Arial"/>
          <w:sz w:val="28"/>
          <w:szCs w:val="28"/>
        </w:rPr>
        <w:t>Reservierung</w:t>
      </w:r>
      <w:r w:rsidR="004D5267">
        <w:rPr>
          <w:rFonts w:ascii="Arial" w:hAnsi="Arial" w:cs="Arial"/>
          <w:sz w:val="28"/>
          <w:szCs w:val="28"/>
        </w:rPr>
        <w:t>saussteller</w:t>
      </w:r>
      <w:r w:rsidR="00061224" w:rsidRPr="00F456D5">
        <w:rPr>
          <w:rFonts w:ascii="Arial" w:hAnsi="Arial" w:cs="Arial"/>
          <w:sz w:val="28"/>
          <w:szCs w:val="28"/>
        </w:rPr>
        <w:t xml:space="preserve"> </w:t>
      </w:r>
      <w:r w:rsidR="00E20179">
        <w:rPr>
          <w:rFonts w:ascii="Arial" w:hAnsi="Arial" w:cs="Arial"/>
          <w:sz w:val="28"/>
          <w:szCs w:val="28"/>
        </w:rPr>
        <w:t xml:space="preserve">ab </w:t>
      </w:r>
      <w:r w:rsidR="00061224" w:rsidRPr="00F456D5">
        <w:rPr>
          <w:rFonts w:ascii="Arial" w:hAnsi="Arial" w:cs="Arial"/>
          <w:sz w:val="28"/>
          <w:szCs w:val="28"/>
        </w:rPr>
        <w:t>6.</w:t>
      </w:r>
      <w:r w:rsidR="0078308D">
        <w:rPr>
          <w:rFonts w:ascii="Arial" w:hAnsi="Arial" w:cs="Arial"/>
          <w:sz w:val="28"/>
          <w:szCs w:val="28"/>
        </w:rPr>
        <w:t>30</w:t>
      </w:r>
      <w:r w:rsidR="00061224" w:rsidRPr="00F456D5">
        <w:rPr>
          <w:rFonts w:ascii="Arial" w:hAnsi="Arial" w:cs="Arial"/>
          <w:sz w:val="28"/>
          <w:szCs w:val="28"/>
        </w:rPr>
        <w:t xml:space="preserve"> Uhr</w:t>
      </w:r>
      <w:r w:rsidR="00081D58">
        <w:rPr>
          <w:rFonts w:ascii="Arial" w:hAnsi="Arial" w:cs="Arial"/>
          <w:sz w:val="28"/>
          <w:szCs w:val="28"/>
        </w:rPr>
        <w:t>.</w:t>
      </w:r>
      <w:r w:rsidR="00061224" w:rsidRPr="00F456D5">
        <w:rPr>
          <w:rFonts w:ascii="Arial" w:hAnsi="Arial" w:cs="Arial"/>
          <w:sz w:val="28"/>
          <w:szCs w:val="28"/>
        </w:rPr>
        <w:t xml:space="preserve"> Grundsätzlich sind die Standplätze bis zum Marktende einzuhalten. Bei vorzeitigem Verlassen der Veranstaltung erfolgt keine Gebührenrückerstattung. Der Standplatz muss bis spätestens 1</w:t>
      </w:r>
      <w:r w:rsidR="0078308D">
        <w:rPr>
          <w:rFonts w:ascii="Arial" w:hAnsi="Arial" w:cs="Arial"/>
          <w:sz w:val="28"/>
          <w:szCs w:val="28"/>
        </w:rPr>
        <w:t>4.</w:t>
      </w:r>
      <w:r w:rsidR="00061224" w:rsidRPr="00F456D5">
        <w:rPr>
          <w:rFonts w:ascii="Arial" w:hAnsi="Arial" w:cs="Arial"/>
          <w:sz w:val="28"/>
          <w:szCs w:val="28"/>
        </w:rPr>
        <w:t>30 Uhr sa</w:t>
      </w:r>
      <w:r w:rsidR="0078308D">
        <w:rPr>
          <w:rFonts w:ascii="Arial" w:hAnsi="Arial" w:cs="Arial"/>
          <w:sz w:val="28"/>
          <w:szCs w:val="28"/>
        </w:rPr>
        <w:t>uber verlassen sein. Ausnahme: v</w:t>
      </w:r>
      <w:r w:rsidR="00061224" w:rsidRPr="00F456D5">
        <w:rPr>
          <w:rFonts w:ascii="Arial" w:hAnsi="Arial" w:cs="Arial"/>
          <w:sz w:val="28"/>
          <w:szCs w:val="28"/>
        </w:rPr>
        <w:t>erlängerte Veranstaltung</w:t>
      </w:r>
      <w:r w:rsidR="004D5267">
        <w:rPr>
          <w:rFonts w:ascii="Arial" w:hAnsi="Arial" w:cs="Arial"/>
          <w:sz w:val="28"/>
          <w:szCs w:val="28"/>
        </w:rPr>
        <w:t>!</w:t>
      </w:r>
      <w:r w:rsidR="00F456D5" w:rsidRPr="00F456D5">
        <w:rPr>
          <w:rFonts w:ascii="Arial" w:hAnsi="Arial" w:cs="Arial"/>
          <w:sz w:val="28"/>
          <w:szCs w:val="28"/>
        </w:rPr>
        <w:t xml:space="preserve">                                                                 </w:t>
      </w:r>
    </w:p>
    <w:p w14:paraId="48A3F574" w14:textId="47EEBD6B" w:rsidR="00103442" w:rsidRDefault="005D102E" w:rsidP="00A24A1C">
      <w:pPr>
        <w:spacing w:after="0"/>
        <w:rPr>
          <w:rFonts w:ascii="Arial" w:hAnsi="Arial" w:cs="Arial"/>
          <w:sz w:val="28"/>
          <w:szCs w:val="28"/>
        </w:rPr>
      </w:pPr>
      <w:r>
        <w:rPr>
          <w:rFonts w:ascii="Arial" w:hAnsi="Arial" w:cs="Arial"/>
          <w:b/>
          <w:sz w:val="28"/>
          <w:szCs w:val="28"/>
        </w:rPr>
        <w:t>§</w:t>
      </w:r>
      <w:r w:rsidR="00061224" w:rsidRPr="00F456D5">
        <w:rPr>
          <w:rFonts w:ascii="Arial" w:hAnsi="Arial" w:cs="Arial"/>
          <w:b/>
          <w:sz w:val="28"/>
          <w:szCs w:val="28"/>
        </w:rPr>
        <w:t>3 Gebühren und Standgröße</w:t>
      </w:r>
      <w:r w:rsidR="00061224" w:rsidRPr="00F456D5">
        <w:rPr>
          <w:rFonts w:ascii="Arial" w:hAnsi="Arial" w:cs="Arial"/>
          <w:sz w:val="28"/>
          <w:szCs w:val="28"/>
        </w:rPr>
        <w:t xml:space="preserve"> Die Standgebühr für </w:t>
      </w:r>
      <w:r w:rsidR="005021B4">
        <w:rPr>
          <w:rFonts w:ascii="Arial" w:hAnsi="Arial" w:cs="Arial"/>
          <w:sz w:val="28"/>
          <w:szCs w:val="28"/>
        </w:rPr>
        <w:t>PKW</w:t>
      </w:r>
      <w:r w:rsidR="00CC31AB">
        <w:rPr>
          <w:rFonts w:ascii="Arial" w:hAnsi="Arial" w:cs="Arial"/>
          <w:sz w:val="28"/>
          <w:szCs w:val="28"/>
        </w:rPr>
        <w:t xml:space="preserve"> </w:t>
      </w:r>
      <w:r w:rsidR="001D6068">
        <w:rPr>
          <w:rFonts w:ascii="Arial" w:hAnsi="Arial" w:cs="Arial"/>
          <w:sz w:val="28"/>
          <w:szCs w:val="28"/>
        </w:rPr>
        <w:t>beträgt € 30,-- das entspricht zwei Parkflächen, bei größeren Fahrzeugen werden pro</w:t>
      </w:r>
      <w:r w:rsidR="002617F9">
        <w:rPr>
          <w:rFonts w:ascii="Arial" w:hAnsi="Arial" w:cs="Arial"/>
          <w:sz w:val="28"/>
          <w:szCs w:val="28"/>
        </w:rPr>
        <w:t xml:space="preserve"> zusätzlich</w:t>
      </w:r>
      <w:r w:rsidR="001D6068">
        <w:rPr>
          <w:rFonts w:ascii="Arial" w:hAnsi="Arial" w:cs="Arial"/>
          <w:sz w:val="28"/>
          <w:szCs w:val="28"/>
        </w:rPr>
        <w:t xml:space="preserve"> benötigter Parkfläche € 15,-- </w:t>
      </w:r>
      <w:r w:rsidR="002617F9">
        <w:rPr>
          <w:rFonts w:ascii="Arial" w:hAnsi="Arial" w:cs="Arial"/>
          <w:sz w:val="28"/>
          <w:szCs w:val="28"/>
        </w:rPr>
        <w:t>ve</w:t>
      </w:r>
      <w:r w:rsidR="001D6068">
        <w:rPr>
          <w:rFonts w:ascii="Arial" w:hAnsi="Arial" w:cs="Arial"/>
          <w:sz w:val="28"/>
          <w:szCs w:val="28"/>
        </w:rPr>
        <w:t>rrechnet</w:t>
      </w:r>
      <w:r w:rsidR="002617F9">
        <w:rPr>
          <w:rFonts w:ascii="Arial" w:hAnsi="Arial" w:cs="Arial"/>
          <w:sz w:val="28"/>
          <w:szCs w:val="28"/>
        </w:rPr>
        <w:t>.</w:t>
      </w:r>
      <w:r w:rsidR="004A307F">
        <w:rPr>
          <w:rFonts w:ascii="Arial" w:hAnsi="Arial" w:cs="Arial"/>
          <w:sz w:val="28"/>
          <w:szCs w:val="28"/>
        </w:rPr>
        <w:t xml:space="preserve"> </w:t>
      </w:r>
      <w:r w:rsidR="002617F9" w:rsidRPr="004A307F">
        <w:rPr>
          <w:rFonts w:ascii="Arial" w:hAnsi="Arial" w:cs="Arial"/>
          <w:sz w:val="28"/>
          <w:szCs w:val="28"/>
          <w:u w:val="single"/>
        </w:rPr>
        <w:t>Beispiel:</w:t>
      </w:r>
      <w:r w:rsidR="001D6068">
        <w:rPr>
          <w:rFonts w:ascii="Arial" w:hAnsi="Arial" w:cs="Arial"/>
          <w:sz w:val="28"/>
          <w:szCs w:val="28"/>
        </w:rPr>
        <w:t xml:space="preserve"> </w:t>
      </w:r>
      <w:r w:rsidR="002617F9">
        <w:rPr>
          <w:rFonts w:ascii="Arial" w:hAnsi="Arial" w:cs="Arial"/>
          <w:sz w:val="28"/>
          <w:szCs w:val="28"/>
        </w:rPr>
        <w:t xml:space="preserve">PKW und klein SUV zwei Parkflächen </w:t>
      </w:r>
      <w:r w:rsidR="004A307F">
        <w:rPr>
          <w:rFonts w:ascii="Arial" w:hAnsi="Arial" w:cs="Arial"/>
          <w:sz w:val="28"/>
          <w:szCs w:val="28"/>
        </w:rPr>
        <w:t xml:space="preserve">   </w:t>
      </w:r>
      <w:r w:rsidR="002617F9">
        <w:rPr>
          <w:rFonts w:ascii="Arial" w:hAnsi="Arial" w:cs="Arial"/>
          <w:sz w:val="28"/>
          <w:szCs w:val="28"/>
        </w:rPr>
        <w:t>€ 30,--, Großraum Limousinen und klein Buse drei Parkflächen € 45,--, Großraum Buse und LKW unter 3,6t vier Parkflächen</w:t>
      </w:r>
      <w:r w:rsidR="004A307F">
        <w:rPr>
          <w:rFonts w:ascii="Arial" w:hAnsi="Arial" w:cs="Arial"/>
          <w:sz w:val="28"/>
          <w:szCs w:val="28"/>
        </w:rPr>
        <w:t xml:space="preserve">  </w:t>
      </w:r>
      <w:r w:rsidR="002617F9">
        <w:rPr>
          <w:rFonts w:ascii="Arial" w:hAnsi="Arial" w:cs="Arial"/>
          <w:sz w:val="28"/>
          <w:szCs w:val="28"/>
        </w:rPr>
        <w:t xml:space="preserve"> € 60,--</w:t>
      </w:r>
      <w:r w:rsidR="004A307F">
        <w:rPr>
          <w:rFonts w:ascii="Arial" w:hAnsi="Arial" w:cs="Arial"/>
          <w:sz w:val="28"/>
          <w:szCs w:val="28"/>
        </w:rPr>
        <w:t xml:space="preserve">. </w:t>
      </w:r>
      <w:r w:rsidR="002617F9">
        <w:rPr>
          <w:rFonts w:ascii="Arial" w:hAnsi="Arial" w:cs="Arial"/>
          <w:sz w:val="28"/>
          <w:szCs w:val="28"/>
        </w:rPr>
        <w:t>Für alle Fahrzeuge mit Anhänger am Standplatz werden zusätzlich € 15,-- verrechnet. Die Ausstellerfläche entspricht der Länge des Fahrzeuges, bei Bedarf</w:t>
      </w:r>
      <w:r w:rsidR="004A307F">
        <w:rPr>
          <w:rFonts w:ascii="Arial" w:hAnsi="Arial" w:cs="Arial"/>
          <w:sz w:val="28"/>
          <w:szCs w:val="28"/>
        </w:rPr>
        <w:t xml:space="preserve"> einer größeren Ausstellerfläche</w:t>
      </w:r>
      <w:r w:rsidR="002617F9">
        <w:rPr>
          <w:rFonts w:ascii="Arial" w:hAnsi="Arial" w:cs="Arial"/>
          <w:sz w:val="28"/>
          <w:szCs w:val="28"/>
        </w:rPr>
        <w:t xml:space="preserve"> wird jeder zusätzlicher Meter mit € 7,50 verrechnet. Die Standgebühr für </w:t>
      </w:r>
      <w:r w:rsidR="001D6068">
        <w:rPr>
          <w:rFonts w:ascii="Arial" w:hAnsi="Arial" w:cs="Arial"/>
          <w:sz w:val="28"/>
          <w:szCs w:val="28"/>
        </w:rPr>
        <w:t>Kin</w:t>
      </w:r>
      <w:r w:rsidR="00061224" w:rsidRPr="00F456D5">
        <w:rPr>
          <w:rFonts w:ascii="Arial" w:hAnsi="Arial" w:cs="Arial"/>
          <w:sz w:val="28"/>
          <w:szCs w:val="28"/>
        </w:rPr>
        <w:t xml:space="preserve">der bis 14 Jahre beträgt € </w:t>
      </w:r>
      <w:r w:rsidR="001A107F">
        <w:rPr>
          <w:rFonts w:ascii="Arial" w:hAnsi="Arial" w:cs="Arial"/>
          <w:sz w:val="28"/>
          <w:szCs w:val="28"/>
        </w:rPr>
        <w:t>1</w:t>
      </w:r>
      <w:r w:rsidR="00CC7F35">
        <w:rPr>
          <w:rFonts w:ascii="Arial" w:hAnsi="Arial" w:cs="Arial"/>
          <w:sz w:val="28"/>
          <w:szCs w:val="28"/>
        </w:rPr>
        <w:t>3</w:t>
      </w:r>
      <w:r w:rsidR="00061224" w:rsidRPr="00F456D5">
        <w:rPr>
          <w:rFonts w:ascii="Arial" w:hAnsi="Arial" w:cs="Arial"/>
          <w:sz w:val="28"/>
          <w:szCs w:val="28"/>
        </w:rPr>
        <w:t>,-</w:t>
      </w:r>
      <w:r w:rsidR="000C29C0">
        <w:rPr>
          <w:rFonts w:ascii="Arial" w:hAnsi="Arial" w:cs="Arial"/>
          <w:sz w:val="28"/>
          <w:szCs w:val="28"/>
        </w:rPr>
        <w:t>-</w:t>
      </w:r>
      <w:r w:rsidR="004A307F">
        <w:rPr>
          <w:rFonts w:ascii="Arial" w:hAnsi="Arial" w:cs="Arial"/>
          <w:sz w:val="28"/>
          <w:szCs w:val="28"/>
        </w:rPr>
        <w:t>,</w:t>
      </w:r>
      <w:r w:rsidR="00061224" w:rsidRPr="00F456D5">
        <w:rPr>
          <w:rFonts w:ascii="Arial" w:hAnsi="Arial" w:cs="Arial"/>
          <w:sz w:val="28"/>
          <w:szCs w:val="28"/>
        </w:rPr>
        <w:t xml:space="preserve"> </w:t>
      </w:r>
      <w:r w:rsidR="005021B4">
        <w:rPr>
          <w:rFonts w:ascii="Arial" w:hAnsi="Arial" w:cs="Arial"/>
          <w:sz w:val="28"/>
          <w:szCs w:val="28"/>
        </w:rPr>
        <w:t xml:space="preserve">mit PKW </w:t>
      </w:r>
      <w:r w:rsidR="009F1A09">
        <w:rPr>
          <w:rFonts w:ascii="Arial" w:hAnsi="Arial" w:cs="Arial"/>
          <w:sz w:val="28"/>
          <w:szCs w:val="28"/>
        </w:rPr>
        <w:t>ausschließlich</w:t>
      </w:r>
      <w:r w:rsidR="00DF20FA">
        <w:rPr>
          <w:rFonts w:ascii="Arial" w:hAnsi="Arial" w:cs="Arial"/>
          <w:sz w:val="28"/>
          <w:szCs w:val="28"/>
        </w:rPr>
        <w:t xml:space="preserve"> </w:t>
      </w:r>
      <w:r w:rsidR="000C29C0">
        <w:rPr>
          <w:rFonts w:ascii="Arial" w:hAnsi="Arial" w:cs="Arial"/>
          <w:sz w:val="28"/>
          <w:szCs w:val="28"/>
        </w:rPr>
        <w:t>ausgestellte</w:t>
      </w:r>
      <w:r w:rsidR="004A307F">
        <w:rPr>
          <w:rFonts w:ascii="Arial" w:hAnsi="Arial" w:cs="Arial"/>
          <w:sz w:val="28"/>
          <w:szCs w:val="28"/>
        </w:rPr>
        <w:t>r</w:t>
      </w:r>
      <w:r w:rsidR="000C29C0">
        <w:rPr>
          <w:rFonts w:ascii="Arial" w:hAnsi="Arial" w:cs="Arial"/>
          <w:sz w:val="28"/>
          <w:szCs w:val="28"/>
        </w:rPr>
        <w:t xml:space="preserve"> </w:t>
      </w:r>
      <w:r w:rsidR="00DF20FA">
        <w:rPr>
          <w:rFonts w:ascii="Arial" w:hAnsi="Arial" w:cs="Arial"/>
          <w:sz w:val="28"/>
          <w:szCs w:val="28"/>
        </w:rPr>
        <w:t>Kinder</w:t>
      </w:r>
      <w:r w:rsidR="009F1A09">
        <w:rPr>
          <w:rFonts w:ascii="Arial" w:hAnsi="Arial" w:cs="Arial"/>
          <w:sz w:val="28"/>
          <w:szCs w:val="28"/>
        </w:rPr>
        <w:t>-Waren</w:t>
      </w:r>
      <w:r w:rsidR="00061224" w:rsidRPr="00F456D5">
        <w:rPr>
          <w:rFonts w:ascii="Arial" w:hAnsi="Arial" w:cs="Arial"/>
          <w:sz w:val="28"/>
          <w:szCs w:val="28"/>
        </w:rPr>
        <w:t>.</w:t>
      </w:r>
      <w:r w:rsidR="00E341DF">
        <w:rPr>
          <w:rFonts w:ascii="Arial" w:hAnsi="Arial" w:cs="Arial"/>
          <w:sz w:val="28"/>
          <w:szCs w:val="28"/>
        </w:rPr>
        <w:t xml:space="preserve"> </w:t>
      </w:r>
      <w:r w:rsidR="00061224" w:rsidRPr="00F456D5">
        <w:rPr>
          <w:rFonts w:ascii="Arial" w:hAnsi="Arial" w:cs="Arial"/>
          <w:sz w:val="28"/>
          <w:szCs w:val="28"/>
        </w:rPr>
        <w:t xml:space="preserve">Für Neuware beträgt die Platzmiete € </w:t>
      </w:r>
      <w:r w:rsidR="00267678">
        <w:rPr>
          <w:rFonts w:ascii="Arial" w:hAnsi="Arial" w:cs="Arial"/>
          <w:sz w:val="28"/>
          <w:szCs w:val="28"/>
        </w:rPr>
        <w:t>7</w:t>
      </w:r>
      <w:r w:rsidR="000F60AA">
        <w:rPr>
          <w:rFonts w:ascii="Arial" w:hAnsi="Arial" w:cs="Arial"/>
          <w:sz w:val="28"/>
          <w:szCs w:val="28"/>
        </w:rPr>
        <w:t>0</w:t>
      </w:r>
      <w:r w:rsidR="00061224" w:rsidRPr="00F456D5">
        <w:rPr>
          <w:rFonts w:ascii="Arial" w:hAnsi="Arial" w:cs="Arial"/>
          <w:sz w:val="28"/>
          <w:szCs w:val="28"/>
        </w:rPr>
        <w:t>,</w:t>
      </w:r>
      <w:r w:rsidR="000C29C0">
        <w:rPr>
          <w:rFonts w:ascii="Arial" w:hAnsi="Arial" w:cs="Arial"/>
          <w:sz w:val="28"/>
          <w:szCs w:val="28"/>
        </w:rPr>
        <w:t>-</w:t>
      </w:r>
      <w:r w:rsidR="00061224" w:rsidRPr="00F456D5">
        <w:rPr>
          <w:rFonts w:ascii="Arial" w:hAnsi="Arial" w:cs="Arial"/>
          <w:sz w:val="28"/>
          <w:szCs w:val="28"/>
        </w:rPr>
        <w:t xml:space="preserve">- je angefangener Meter. (Neuware ist </w:t>
      </w:r>
      <w:r w:rsidR="0045593F" w:rsidRPr="00F456D5">
        <w:rPr>
          <w:rFonts w:ascii="Arial" w:hAnsi="Arial" w:cs="Arial"/>
          <w:sz w:val="28"/>
          <w:szCs w:val="28"/>
        </w:rPr>
        <w:t>genehmigungspflichtig</w:t>
      </w:r>
      <w:r w:rsidR="00061224" w:rsidRPr="00F456D5">
        <w:rPr>
          <w:rFonts w:ascii="Arial" w:hAnsi="Arial" w:cs="Arial"/>
          <w:sz w:val="28"/>
          <w:szCs w:val="28"/>
        </w:rPr>
        <w:t xml:space="preserve"> und muss vorab beim Veranstalter angemeldet werden.) Vermietung </w:t>
      </w:r>
      <w:r w:rsidR="0078308D">
        <w:rPr>
          <w:rFonts w:ascii="Arial" w:hAnsi="Arial" w:cs="Arial"/>
          <w:sz w:val="28"/>
          <w:szCs w:val="28"/>
        </w:rPr>
        <w:t>eines</w:t>
      </w:r>
      <w:r w:rsidR="00061224" w:rsidRPr="00F456D5">
        <w:rPr>
          <w:rFonts w:ascii="Arial" w:hAnsi="Arial" w:cs="Arial"/>
          <w:sz w:val="28"/>
          <w:szCs w:val="28"/>
        </w:rPr>
        <w:t xml:space="preserve"> </w:t>
      </w:r>
      <w:r w:rsidR="00061224" w:rsidRPr="003420A9">
        <w:rPr>
          <w:rFonts w:ascii="Arial" w:hAnsi="Arial" w:cs="Arial"/>
          <w:b/>
          <w:bCs/>
          <w:sz w:val="28"/>
          <w:szCs w:val="28"/>
        </w:rPr>
        <w:t>Biertisch € 5,</w:t>
      </w:r>
      <w:r w:rsidR="000C29C0" w:rsidRPr="003420A9">
        <w:rPr>
          <w:rFonts w:ascii="Arial" w:hAnsi="Arial" w:cs="Arial"/>
          <w:b/>
          <w:bCs/>
          <w:sz w:val="28"/>
          <w:szCs w:val="28"/>
        </w:rPr>
        <w:t>-</w:t>
      </w:r>
      <w:r w:rsidR="00061224" w:rsidRPr="003420A9">
        <w:rPr>
          <w:rFonts w:ascii="Arial" w:hAnsi="Arial" w:cs="Arial"/>
          <w:b/>
          <w:bCs/>
          <w:sz w:val="28"/>
          <w:szCs w:val="28"/>
        </w:rPr>
        <w:t>- plus € 20,</w:t>
      </w:r>
      <w:r w:rsidR="000C29C0" w:rsidRPr="003420A9">
        <w:rPr>
          <w:rFonts w:ascii="Arial" w:hAnsi="Arial" w:cs="Arial"/>
          <w:b/>
          <w:bCs/>
          <w:sz w:val="28"/>
          <w:szCs w:val="28"/>
        </w:rPr>
        <w:t>-</w:t>
      </w:r>
      <w:r w:rsidR="00061224" w:rsidRPr="003420A9">
        <w:rPr>
          <w:rFonts w:ascii="Arial" w:hAnsi="Arial" w:cs="Arial"/>
          <w:b/>
          <w:bCs/>
          <w:sz w:val="28"/>
          <w:szCs w:val="28"/>
        </w:rPr>
        <w:t>-</w:t>
      </w:r>
      <w:r w:rsidR="000F60AA" w:rsidRPr="003420A9">
        <w:rPr>
          <w:rFonts w:ascii="Arial" w:hAnsi="Arial" w:cs="Arial"/>
          <w:b/>
          <w:bCs/>
          <w:sz w:val="28"/>
          <w:szCs w:val="28"/>
        </w:rPr>
        <w:t xml:space="preserve"> Kaution, Bierbank € 2,50 plus € 10,-- Kaution</w:t>
      </w:r>
      <w:r w:rsidR="000F60AA">
        <w:rPr>
          <w:rFonts w:ascii="Arial" w:hAnsi="Arial" w:cs="Arial"/>
          <w:sz w:val="28"/>
          <w:szCs w:val="28"/>
        </w:rPr>
        <w:t xml:space="preserve">. </w:t>
      </w:r>
      <w:r w:rsidR="003420A9">
        <w:rPr>
          <w:rFonts w:ascii="Arial" w:hAnsi="Arial" w:cs="Arial"/>
          <w:sz w:val="28"/>
          <w:szCs w:val="28"/>
        </w:rPr>
        <w:t xml:space="preserve">Die Kaution erhalten Sie nach Rückgabe inkl. erhaltenem Schein wieder retour. </w:t>
      </w:r>
      <w:r w:rsidR="000F60AA" w:rsidRPr="003420A9">
        <w:rPr>
          <w:rFonts w:ascii="Arial" w:hAnsi="Arial" w:cs="Arial"/>
          <w:sz w:val="28"/>
          <w:szCs w:val="28"/>
        </w:rPr>
        <w:t xml:space="preserve">Vermietung von </w:t>
      </w:r>
      <w:r w:rsidR="000F60AA" w:rsidRPr="00DD4824">
        <w:rPr>
          <w:rFonts w:ascii="Arial" w:hAnsi="Arial" w:cs="Arial"/>
          <w:b/>
          <w:sz w:val="28"/>
          <w:szCs w:val="28"/>
          <w:highlight w:val="lightGray"/>
        </w:rPr>
        <w:t>Zelt mit Aufbau und Abbau</w:t>
      </w:r>
      <w:r w:rsidR="003420A9">
        <w:rPr>
          <w:rFonts w:ascii="Arial" w:hAnsi="Arial" w:cs="Arial"/>
          <w:b/>
          <w:sz w:val="28"/>
          <w:szCs w:val="28"/>
          <w:highlight w:val="lightGray"/>
        </w:rPr>
        <w:t xml:space="preserve">      </w:t>
      </w:r>
      <w:r w:rsidR="000F60AA" w:rsidRPr="00DD4824">
        <w:rPr>
          <w:rFonts w:ascii="Arial" w:hAnsi="Arial" w:cs="Arial"/>
          <w:b/>
          <w:sz w:val="28"/>
          <w:szCs w:val="28"/>
          <w:highlight w:val="lightGray"/>
        </w:rPr>
        <w:t xml:space="preserve"> € 1</w:t>
      </w:r>
      <w:r w:rsidR="005D0F62" w:rsidRPr="00DD4824">
        <w:rPr>
          <w:rFonts w:ascii="Arial" w:hAnsi="Arial" w:cs="Arial"/>
          <w:b/>
          <w:sz w:val="28"/>
          <w:szCs w:val="28"/>
          <w:highlight w:val="lightGray"/>
        </w:rPr>
        <w:t>0</w:t>
      </w:r>
      <w:r w:rsidR="000F60AA" w:rsidRPr="00DD4824">
        <w:rPr>
          <w:rFonts w:ascii="Arial" w:hAnsi="Arial" w:cs="Arial"/>
          <w:b/>
          <w:sz w:val="28"/>
          <w:szCs w:val="28"/>
          <w:highlight w:val="lightGray"/>
        </w:rPr>
        <w:t xml:space="preserve">,-- / pro Zelt </w:t>
      </w:r>
      <w:r w:rsidR="000F60AA" w:rsidRPr="003420A9">
        <w:rPr>
          <w:rFonts w:ascii="Arial" w:hAnsi="Arial" w:cs="Arial"/>
          <w:sz w:val="28"/>
          <w:szCs w:val="28"/>
        </w:rPr>
        <w:t>und Ausstellungstag</w:t>
      </w:r>
      <w:r w:rsidR="003420A9">
        <w:rPr>
          <w:rFonts w:ascii="Arial" w:hAnsi="Arial" w:cs="Arial"/>
          <w:sz w:val="28"/>
          <w:szCs w:val="28"/>
        </w:rPr>
        <w:t xml:space="preserve">. Zelt </w:t>
      </w:r>
      <w:r w:rsidR="000F60AA" w:rsidRPr="003420A9">
        <w:rPr>
          <w:rFonts w:ascii="Arial" w:hAnsi="Arial" w:cs="Arial"/>
          <w:sz w:val="28"/>
          <w:szCs w:val="28"/>
        </w:rPr>
        <w:t xml:space="preserve">kann ausschließlich bei der Standplatz-Reservierung mit reserviert werden. </w:t>
      </w:r>
      <w:r w:rsidR="000F60AA" w:rsidRPr="003420A9">
        <w:rPr>
          <w:rFonts w:ascii="Arial" w:hAnsi="Arial" w:cs="Arial"/>
          <w:sz w:val="28"/>
          <w:szCs w:val="28"/>
          <w:highlight w:val="lightGray"/>
        </w:rPr>
        <w:t>(</w:t>
      </w:r>
      <w:r w:rsidR="000F60AA" w:rsidRPr="003420A9">
        <w:rPr>
          <w:rFonts w:ascii="Arial" w:hAnsi="Arial" w:cs="Arial"/>
          <w:b/>
          <w:bCs/>
          <w:sz w:val="28"/>
          <w:szCs w:val="28"/>
          <w:highlight w:val="lightGray"/>
        </w:rPr>
        <w:t>Begrenzte Stückzahl</w:t>
      </w:r>
      <w:r w:rsidR="000F60AA" w:rsidRPr="003420A9">
        <w:rPr>
          <w:rFonts w:ascii="Arial" w:hAnsi="Arial" w:cs="Arial"/>
          <w:sz w:val="28"/>
          <w:szCs w:val="28"/>
          <w:highlight w:val="lightGray"/>
        </w:rPr>
        <w:t>)</w:t>
      </w:r>
      <w:r w:rsidR="000F60AA">
        <w:rPr>
          <w:rFonts w:ascii="Arial" w:hAnsi="Arial" w:cs="Arial"/>
          <w:sz w:val="28"/>
          <w:szCs w:val="28"/>
        </w:rPr>
        <w:t xml:space="preserve"> </w:t>
      </w:r>
      <w:r w:rsidR="00061224" w:rsidRPr="00F456D5">
        <w:rPr>
          <w:rFonts w:ascii="Arial" w:hAnsi="Arial" w:cs="Arial"/>
          <w:sz w:val="28"/>
          <w:szCs w:val="28"/>
        </w:rPr>
        <w:t>Bei der Standkontrolle können vom Ordnungspersonal jederzeit nachträglich Gebühren für besondere Ausbreitungen / Aufbauten erhoben werden. Zusätzlich behält sich der Veranstalter bei gewerblichen Anbietern gesonderte Konditionen vor, diese sind im Voraus beim Veranstalter zu erfragen.</w:t>
      </w:r>
      <w:r w:rsidR="00A10A13">
        <w:rPr>
          <w:rFonts w:ascii="Arial" w:hAnsi="Arial" w:cs="Arial"/>
          <w:sz w:val="28"/>
          <w:szCs w:val="28"/>
        </w:rPr>
        <w:t xml:space="preserve"> </w:t>
      </w:r>
      <w:r w:rsidR="000C29C0">
        <w:rPr>
          <w:rFonts w:ascii="Arial" w:hAnsi="Arial" w:cs="Arial"/>
          <w:b/>
          <w:sz w:val="28"/>
          <w:szCs w:val="28"/>
        </w:rPr>
        <w:t xml:space="preserve">Strom </w:t>
      </w:r>
      <w:r w:rsidR="000F60AA">
        <w:rPr>
          <w:rFonts w:ascii="Arial" w:hAnsi="Arial" w:cs="Arial"/>
          <w:sz w:val="28"/>
          <w:szCs w:val="28"/>
        </w:rPr>
        <w:t xml:space="preserve">können wir nicht </w:t>
      </w:r>
      <w:r w:rsidR="000C29C0">
        <w:rPr>
          <w:rFonts w:ascii="Arial" w:hAnsi="Arial" w:cs="Arial"/>
          <w:sz w:val="28"/>
          <w:szCs w:val="28"/>
        </w:rPr>
        <w:t>bereitstellen!!</w:t>
      </w:r>
      <w:r w:rsidR="00E85D3D">
        <w:rPr>
          <w:rFonts w:ascii="Arial" w:hAnsi="Arial" w:cs="Arial"/>
          <w:sz w:val="28"/>
          <w:szCs w:val="28"/>
        </w:rPr>
        <w:t xml:space="preserve">      </w:t>
      </w:r>
      <w:r w:rsidR="001C3781">
        <w:rPr>
          <w:rFonts w:ascii="Arial" w:hAnsi="Arial" w:cs="Arial"/>
          <w:sz w:val="28"/>
          <w:szCs w:val="28"/>
        </w:rPr>
        <w:t xml:space="preserve">                                                                                                                                                                                </w:t>
      </w:r>
      <w:r w:rsidR="00E85D3D">
        <w:rPr>
          <w:rFonts w:ascii="Arial" w:hAnsi="Arial" w:cs="Arial"/>
          <w:sz w:val="28"/>
          <w:szCs w:val="28"/>
        </w:rPr>
        <w:t xml:space="preserve"> </w:t>
      </w:r>
      <w:r w:rsidR="00E85D3D" w:rsidRPr="000D555D">
        <w:rPr>
          <w:rFonts w:ascii="Arial" w:hAnsi="Arial" w:cs="Arial"/>
          <w:b/>
          <w:sz w:val="28"/>
          <w:szCs w:val="28"/>
          <w:highlight w:val="lightGray"/>
        </w:rPr>
        <w:t>§4</w:t>
      </w:r>
      <w:r w:rsidR="00604159" w:rsidRPr="000D555D">
        <w:rPr>
          <w:rFonts w:ascii="Arial" w:hAnsi="Arial" w:cs="Arial"/>
          <w:b/>
          <w:sz w:val="28"/>
          <w:szCs w:val="28"/>
          <w:highlight w:val="lightGray"/>
        </w:rPr>
        <w:t xml:space="preserve"> </w:t>
      </w:r>
      <w:r w:rsidR="00E85D3D" w:rsidRPr="000D555D">
        <w:rPr>
          <w:rFonts w:ascii="Arial" w:hAnsi="Arial" w:cs="Arial"/>
          <w:b/>
          <w:sz w:val="28"/>
          <w:szCs w:val="28"/>
          <w:highlight w:val="lightGray"/>
        </w:rPr>
        <w:t>Verbotene Artikel</w:t>
      </w:r>
      <w:r w:rsidR="00E85D3D" w:rsidRPr="000D555D">
        <w:rPr>
          <w:rFonts w:ascii="Arial" w:hAnsi="Arial" w:cs="Arial"/>
          <w:sz w:val="28"/>
          <w:szCs w:val="28"/>
          <w:highlight w:val="lightGray"/>
        </w:rPr>
        <w:t xml:space="preserve"> Verboten ist das Anbieten und der Verkauf von: * Waffen jeder Art einschließlich Zubehör,</w:t>
      </w:r>
      <w:r w:rsidR="00206309" w:rsidRPr="000D555D">
        <w:rPr>
          <w:rFonts w:ascii="Arial" w:hAnsi="Arial" w:cs="Arial"/>
          <w:sz w:val="28"/>
          <w:szCs w:val="28"/>
          <w:highlight w:val="lightGray"/>
        </w:rPr>
        <w:t xml:space="preserve"> Softair-</w:t>
      </w:r>
      <w:proofErr w:type="gramStart"/>
      <w:r w:rsidR="00206309" w:rsidRPr="000D555D">
        <w:rPr>
          <w:rFonts w:ascii="Arial" w:hAnsi="Arial" w:cs="Arial"/>
          <w:sz w:val="28"/>
          <w:szCs w:val="28"/>
          <w:highlight w:val="lightGray"/>
        </w:rPr>
        <w:t>Gun,</w:t>
      </w:r>
      <w:r w:rsidR="00E85D3D" w:rsidRPr="000D555D">
        <w:rPr>
          <w:rFonts w:ascii="Arial" w:hAnsi="Arial" w:cs="Arial"/>
          <w:sz w:val="28"/>
          <w:szCs w:val="28"/>
          <w:highlight w:val="lightGray"/>
        </w:rPr>
        <w:t xml:space="preserve">   </w:t>
      </w:r>
      <w:proofErr w:type="gramEnd"/>
      <w:r w:rsidR="00E85D3D" w:rsidRPr="000D555D">
        <w:rPr>
          <w:rFonts w:ascii="Arial" w:hAnsi="Arial" w:cs="Arial"/>
          <w:sz w:val="28"/>
          <w:szCs w:val="28"/>
          <w:highlight w:val="lightGray"/>
        </w:rPr>
        <w:t xml:space="preserve">Dekorations- und Sammlerwaffen* Gewalt verherrlichenden, rassistischen, pornografischen Gegenständen, Filmen u.  Literatur * Gegenständen, deren Verkauf gegen das Urheber- oder Wettbewerbsrecht verstößt * Objekten jeglicher Art, auf denen Naziembleme erkennbar sind, oder die solche darstellen * Lebensmittel sowie Blumen und Pflanzen jeglicher </w:t>
      </w:r>
      <w:proofErr w:type="gramStart"/>
      <w:r w:rsidR="00E85D3D" w:rsidRPr="000D555D">
        <w:rPr>
          <w:rFonts w:ascii="Arial" w:hAnsi="Arial" w:cs="Arial"/>
          <w:sz w:val="28"/>
          <w:szCs w:val="28"/>
          <w:highlight w:val="lightGray"/>
        </w:rPr>
        <w:t>Art  (</w:t>
      </w:r>
      <w:proofErr w:type="gramEnd"/>
      <w:r w:rsidR="00E85D3D" w:rsidRPr="000D555D">
        <w:rPr>
          <w:rFonts w:ascii="Arial" w:hAnsi="Arial" w:cs="Arial"/>
          <w:sz w:val="28"/>
          <w:szCs w:val="28"/>
          <w:highlight w:val="lightGray"/>
        </w:rPr>
        <w:t>außer mit dafür im Einzelfall extra erteilter Genehmigung) * Tieren</w:t>
      </w:r>
      <w:r w:rsidR="00A50E6F" w:rsidRPr="000D555D">
        <w:rPr>
          <w:rFonts w:ascii="Arial" w:hAnsi="Arial" w:cs="Arial"/>
          <w:sz w:val="28"/>
          <w:szCs w:val="28"/>
          <w:highlight w:val="lightGray"/>
        </w:rPr>
        <w:t xml:space="preserve"> und Tiernahrung</w:t>
      </w:r>
      <w:r w:rsidR="00E85D3D" w:rsidRPr="000D555D">
        <w:rPr>
          <w:rFonts w:ascii="Arial" w:hAnsi="Arial" w:cs="Arial"/>
          <w:sz w:val="28"/>
          <w:szCs w:val="28"/>
          <w:highlight w:val="lightGray"/>
        </w:rPr>
        <w:t xml:space="preserve">, Plagiaten, </w:t>
      </w:r>
      <w:proofErr w:type="gramStart"/>
      <w:r w:rsidR="00E85D3D" w:rsidRPr="000D555D">
        <w:rPr>
          <w:rFonts w:ascii="Arial" w:hAnsi="Arial" w:cs="Arial"/>
          <w:sz w:val="28"/>
          <w:szCs w:val="28"/>
          <w:highlight w:val="lightGray"/>
        </w:rPr>
        <w:t>Raubkopien,  pyrotechnische</w:t>
      </w:r>
      <w:proofErr w:type="gramEnd"/>
      <w:r w:rsidR="00E85D3D" w:rsidRPr="000D555D">
        <w:rPr>
          <w:rFonts w:ascii="Arial" w:hAnsi="Arial" w:cs="Arial"/>
          <w:sz w:val="28"/>
          <w:szCs w:val="28"/>
          <w:highlight w:val="lightGray"/>
        </w:rPr>
        <w:t xml:space="preserve"> </w:t>
      </w:r>
      <w:proofErr w:type="gramStart"/>
      <w:r w:rsidR="00E85D3D" w:rsidRPr="000D555D">
        <w:rPr>
          <w:rFonts w:ascii="Arial" w:hAnsi="Arial" w:cs="Arial"/>
          <w:sz w:val="28"/>
          <w:szCs w:val="28"/>
          <w:highlight w:val="lightGray"/>
        </w:rPr>
        <w:t>Gegenstände  und</w:t>
      </w:r>
      <w:proofErr w:type="gramEnd"/>
      <w:r w:rsidR="00E85D3D" w:rsidRPr="000D555D">
        <w:rPr>
          <w:rFonts w:ascii="Arial" w:hAnsi="Arial" w:cs="Arial"/>
          <w:sz w:val="28"/>
          <w:szCs w:val="28"/>
          <w:highlight w:val="lightGray"/>
        </w:rPr>
        <w:t xml:space="preserve"> alle vom Gesetzgeber untersagten Waren. Der Veranstalter legt im Zweifel fest, ob Waren unter dieses Verbot fallen. Zuwiderhandlungen werden mit </w:t>
      </w:r>
      <w:r w:rsidR="0045593F" w:rsidRPr="000D555D">
        <w:rPr>
          <w:rFonts w:ascii="Arial" w:hAnsi="Arial" w:cs="Arial"/>
          <w:sz w:val="28"/>
          <w:szCs w:val="28"/>
          <w:highlight w:val="lightGray"/>
        </w:rPr>
        <w:t>Areals Verbot</w:t>
      </w:r>
      <w:r w:rsidR="00E85D3D" w:rsidRPr="000D555D">
        <w:rPr>
          <w:rFonts w:ascii="Arial" w:hAnsi="Arial" w:cs="Arial"/>
          <w:sz w:val="28"/>
          <w:szCs w:val="28"/>
          <w:highlight w:val="lightGray"/>
        </w:rPr>
        <w:t xml:space="preserve"> ohne Gebührenerstattung belegt. Soweit Personen verbotene Gegenstände mit sich führen, behält sich der Veranstalter vor, diese Personen des Areals zu verweisen. Zusätzlich kann der Verans</w:t>
      </w:r>
      <w:r w:rsidR="002A1A21">
        <w:rPr>
          <w:rFonts w:ascii="Arial" w:hAnsi="Arial" w:cs="Arial"/>
          <w:sz w:val="28"/>
          <w:szCs w:val="28"/>
          <w:highlight w:val="lightGray"/>
        </w:rPr>
        <w:t>talter die Polizei verständigen</w:t>
      </w:r>
      <w:r w:rsidR="00A10A13" w:rsidRPr="00A10A13">
        <w:rPr>
          <w:rFonts w:ascii="Arial" w:hAnsi="Arial" w:cs="Arial"/>
          <w:sz w:val="28"/>
          <w:szCs w:val="28"/>
          <w:highlight w:val="lightGray"/>
        </w:rPr>
        <w:t>. Haushalts-Messer sind nur unter einer gesicherten Vitrine erlaubt.</w:t>
      </w:r>
      <w:r w:rsidR="00A10A13">
        <w:rPr>
          <w:rFonts w:ascii="Arial" w:hAnsi="Arial" w:cs="Arial"/>
          <w:sz w:val="28"/>
          <w:szCs w:val="28"/>
        </w:rPr>
        <w:t xml:space="preserve"> </w:t>
      </w:r>
      <w:r w:rsidR="002A1A21">
        <w:rPr>
          <w:rFonts w:ascii="Arial" w:hAnsi="Arial" w:cs="Arial"/>
          <w:sz w:val="28"/>
          <w:szCs w:val="28"/>
        </w:rPr>
        <w:t xml:space="preserve">  </w:t>
      </w:r>
      <w:r w:rsidR="00E85D3D" w:rsidRPr="00F456D5">
        <w:rPr>
          <w:rFonts w:ascii="Arial" w:hAnsi="Arial" w:cs="Arial"/>
          <w:sz w:val="28"/>
          <w:szCs w:val="28"/>
        </w:rPr>
        <w:t xml:space="preserve"> </w:t>
      </w:r>
      <w:r w:rsidR="00061224" w:rsidRPr="00F456D5">
        <w:rPr>
          <w:rFonts w:ascii="Arial" w:hAnsi="Arial" w:cs="Arial"/>
          <w:sz w:val="28"/>
          <w:szCs w:val="28"/>
        </w:rPr>
        <w:t xml:space="preserve">                         </w:t>
      </w:r>
      <w:r w:rsidR="00EB6ACD" w:rsidRPr="00F456D5">
        <w:rPr>
          <w:rFonts w:ascii="Arial" w:hAnsi="Arial" w:cs="Arial"/>
          <w:sz w:val="28"/>
          <w:szCs w:val="28"/>
        </w:rPr>
        <w:t xml:space="preserve">                                                                      </w:t>
      </w:r>
      <w:r w:rsidR="00D41D46" w:rsidRPr="00F456D5">
        <w:rPr>
          <w:rFonts w:ascii="Arial" w:hAnsi="Arial" w:cs="Arial"/>
          <w:sz w:val="28"/>
          <w:szCs w:val="28"/>
        </w:rPr>
        <w:t xml:space="preserve">                                                          </w:t>
      </w:r>
      <w:r w:rsidR="003F05E4">
        <w:rPr>
          <w:rFonts w:ascii="Arial" w:hAnsi="Arial" w:cs="Arial"/>
          <w:sz w:val="28"/>
          <w:szCs w:val="28"/>
        </w:rPr>
        <w:t xml:space="preserve">                                  </w:t>
      </w:r>
      <w:r w:rsidR="00D41D46" w:rsidRPr="00F456D5">
        <w:rPr>
          <w:rFonts w:ascii="Arial" w:hAnsi="Arial" w:cs="Arial"/>
          <w:sz w:val="28"/>
          <w:szCs w:val="28"/>
        </w:rPr>
        <w:t xml:space="preserve"> </w:t>
      </w:r>
      <w:r w:rsidR="00EB6ACD" w:rsidRPr="00F456D5">
        <w:rPr>
          <w:rFonts w:ascii="Arial" w:hAnsi="Arial" w:cs="Arial"/>
          <w:sz w:val="28"/>
          <w:szCs w:val="28"/>
        </w:rPr>
        <w:t xml:space="preserve">  </w:t>
      </w:r>
      <w:r>
        <w:rPr>
          <w:rFonts w:ascii="Arial" w:hAnsi="Arial" w:cs="Arial"/>
          <w:b/>
          <w:sz w:val="28"/>
          <w:szCs w:val="28"/>
        </w:rPr>
        <w:t>§</w:t>
      </w:r>
      <w:r w:rsidR="00E85D3D">
        <w:rPr>
          <w:rFonts w:ascii="Arial" w:hAnsi="Arial" w:cs="Arial"/>
          <w:b/>
          <w:sz w:val="28"/>
          <w:szCs w:val="28"/>
        </w:rPr>
        <w:t>5</w:t>
      </w:r>
      <w:r w:rsidR="00061224" w:rsidRPr="00F456D5">
        <w:rPr>
          <w:rFonts w:ascii="Arial" w:hAnsi="Arial" w:cs="Arial"/>
          <w:b/>
          <w:sz w:val="28"/>
          <w:szCs w:val="28"/>
        </w:rPr>
        <w:t xml:space="preserve"> </w:t>
      </w:r>
      <w:r w:rsidR="008F6BA7" w:rsidRPr="00F456D5">
        <w:rPr>
          <w:rFonts w:ascii="Arial" w:hAnsi="Arial" w:cs="Arial"/>
          <w:b/>
          <w:sz w:val="28"/>
          <w:szCs w:val="28"/>
        </w:rPr>
        <w:t>Anweisungen des Veranstalters</w:t>
      </w:r>
      <w:r w:rsidR="008F6BA7" w:rsidRPr="00F456D5">
        <w:rPr>
          <w:rFonts w:ascii="Arial" w:hAnsi="Arial" w:cs="Arial"/>
          <w:sz w:val="28"/>
          <w:szCs w:val="28"/>
        </w:rPr>
        <w:t xml:space="preserve"> Den Anweisungen des Veranstalters oder seiner Vertreter ist unverzüglich nachzukommen. Märkte sind private Veranstaltungen. Der Veranstalter und seine Vertreter haben das Hausrecht. Verstöße gegen die Marktordnung oder Störung des Marktfriedens können ein </w:t>
      </w:r>
      <w:r w:rsidR="0045593F" w:rsidRPr="00F456D5">
        <w:rPr>
          <w:rFonts w:ascii="Arial" w:hAnsi="Arial" w:cs="Arial"/>
          <w:sz w:val="28"/>
          <w:szCs w:val="28"/>
        </w:rPr>
        <w:t>Areals Verbot</w:t>
      </w:r>
      <w:r w:rsidR="008F6BA7" w:rsidRPr="00F456D5">
        <w:rPr>
          <w:rFonts w:ascii="Arial" w:hAnsi="Arial" w:cs="Arial"/>
          <w:sz w:val="28"/>
          <w:szCs w:val="28"/>
        </w:rPr>
        <w:t xml:space="preserve"> ohne Gebührenerstattung zur Folge</w:t>
      </w:r>
      <w:r w:rsidR="008E6E2B">
        <w:rPr>
          <w:rFonts w:ascii="Arial" w:hAnsi="Arial" w:cs="Arial"/>
          <w:sz w:val="28"/>
          <w:szCs w:val="28"/>
        </w:rPr>
        <w:t xml:space="preserve"> </w:t>
      </w:r>
      <w:r w:rsidR="008F6BA7" w:rsidRPr="00F456D5">
        <w:rPr>
          <w:rFonts w:ascii="Arial" w:hAnsi="Arial" w:cs="Arial"/>
          <w:sz w:val="28"/>
          <w:szCs w:val="28"/>
        </w:rPr>
        <w:t>haben</w:t>
      </w:r>
      <w:r w:rsidR="008F6BA7">
        <w:rPr>
          <w:rFonts w:ascii="Arial" w:hAnsi="Arial" w:cs="Arial"/>
          <w:sz w:val="28"/>
          <w:szCs w:val="28"/>
        </w:rPr>
        <w:t xml:space="preserve"> </w:t>
      </w:r>
      <w:r w:rsidR="009D372A">
        <w:rPr>
          <w:rFonts w:ascii="Arial" w:hAnsi="Arial" w:cs="Arial"/>
          <w:sz w:val="28"/>
          <w:szCs w:val="28"/>
        </w:rPr>
        <w:t xml:space="preserve">                                                                                                       </w:t>
      </w:r>
      <w:r w:rsidR="00314D73">
        <w:rPr>
          <w:rFonts w:ascii="Arial" w:hAnsi="Arial" w:cs="Arial"/>
          <w:sz w:val="28"/>
          <w:szCs w:val="28"/>
        </w:rPr>
        <w:t xml:space="preserve"> </w:t>
      </w:r>
      <w:r w:rsidR="00061224" w:rsidRPr="00F456D5">
        <w:rPr>
          <w:rFonts w:ascii="Arial" w:hAnsi="Arial" w:cs="Arial"/>
          <w:b/>
          <w:sz w:val="28"/>
          <w:szCs w:val="28"/>
        </w:rPr>
        <w:t>§</w:t>
      </w:r>
      <w:r w:rsidR="00E85D3D">
        <w:rPr>
          <w:rFonts w:ascii="Arial" w:hAnsi="Arial" w:cs="Arial"/>
          <w:b/>
          <w:sz w:val="28"/>
          <w:szCs w:val="28"/>
        </w:rPr>
        <w:t>6</w:t>
      </w:r>
      <w:r w:rsidR="008F6BA7">
        <w:rPr>
          <w:rFonts w:ascii="Arial" w:hAnsi="Arial" w:cs="Arial"/>
          <w:sz w:val="28"/>
          <w:szCs w:val="28"/>
        </w:rPr>
        <w:t xml:space="preserve"> </w:t>
      </w:r>
      <w:r w:rsidR="008F6BA7" w:rsidRPr="00F456D5">
        <w:rPr>
          <w:rFonts w:ascii="Arial" w:hAnsi="Arial" w:cs="Arial"/>
          <w:b/>
          <w:sz w:val="28"/>
          <w:szCs w:val="28"/>
        </w:rPr>
        <w:t>Verkauf</w:t>
      </w:r>
      <w:r w:rsidR="008F6BA7" w:rsidRPr="00F456D5">
        <w:rPr>
          <w:rFonts w:ascii="Arial" w:hAnsi="Arial" w:cs="Arial"/>
          <w:sz w:val="28"/>
          <w:szCs w:val="28"/>
        </w:rPr>
        <w:t xml:space="preserve"> Kinder dürfen nur in Begleitung ihrer Eltern verkaufen. Es </w:t>
      </w:r>
      <w:r w:rsidR="00027B0E">
        <w:rPr>
          <w:rFonts w:ascii="Arial" w:hAnsi="Arial" w:cs="Arial"/>
          <w:sz w:val="28"/>
          <w:szCs w:val="28"/>
        </w:rPr>
        <w:t>sind</w:t>
      </w:r>
      <w:r w:rsidR="008F6BA7" w:rsidRPr="00F456D5">
        <w:rPr>
          <w:rFonts w:ascii="Arial" w:hAnsi="Arial" w:cs="Arial"/>
          <w:sz w:val="28"/>
          <w:szCs w:val="28"/>
        </w:rPr>
        <w:t xml:space="preserve"> nur gebrauchte</w:t>
      </w:r>
      <w:r w:rsidR="00F872ED">
        <w:rPr>
          <w:rFonts w:ascii="Arial" w:hAnsi="Arial" w:cs="Arial"/>
          <w:sz w:val="28"/>
          <w:szCs w:val="28"/>
        </w:rPr>
        <w:t xml:space="preserve"> Kinder-Ware</w:t>
      </w:r>
      <w:r w:rsidR="00027B0E">
        <w:rPr>
          <w:rFonts w:ascii="Arial" w:hAnsi="Arial" w:cs="Arial"/>
          <w:sz w:val="28"/>
          <w:szCs w:val="28"/>
        </w:rPr>
        <w:t>n</w:t>
      </w:r>
      <w:r w:rsidR="008F6BA7" w:rsidRPr="00F456D5">
        <w:rPr>
          <w:rFonts w:ascii="Arial" w:hAnsi="Arial" w:cs="Arial"/>
          <w:sz w:val="28"/>
          <w:szCs w:val="28"/>
        </w:rPr>
        <w:t xml:space="preserve"> erlaubt. Bei anderen Gegenständen ist die </w:t>
      </w:r>
      <w:r w:rsidR="008F6BA7">
        <w:rPr>
          <w:rFonts w:ascii="Arial" w:hAnsi="Arial" w:cs="Arial"/>
          <w:sz w:val="28"/>
          <w:szCs w:val="28"/>
        </w:rPr>
        <w:t>gesamte</w:t>
      </w:r>
      <w:r w:rsidR="008F6BA7" w:rsidRPr="00F456D5">
        <w:rPr>
          <w:rFonts w:ascii="Arial" w:hAnsi="Arial" w:cs="Arial"/>
          <w:sz w:val="28"/>
          <w:szCs w:val="28"/>
        </w:rPr>
        <w:t xml:space="preserve"> Standgebühr zu entrichten. Jugendlichen unter 18 Jahren ist das Anbieten von Waren nur mit Zustimmung des Erziehun</w:t>
      </w:r>
      <w:r w:rsidR="008F6BA7">
        <w:rPr>
          <w:rFonts w:ascii="Arial" w:hAnsi="Arial" w:cs="Arial"/>
          <w:sz w:val="28"/>
          <w:szCs w:val="28"/>
        </w:rPr>
        <w:t>gsberechtigten gestattet</w:t>
      </w:r>
      <w:r w:rsidR="008F6BA7" w:rsidRPr="00F456D5">
        <w:rPr>
          <w:rFonts w:ascii="Arial" w:hAnsi="Arial" w:cs="Arial"/>
          <w:sz w:val="28"/>
          <w:szCs w:val="28"/>
        </w:rPr>
        <w:t xml:space="preserve">. Laut </w:t>
      </w:r>
      <w:r w:rsidR="003420A9" w:rsidRPr="00F456D5">
        <w:rPr>
          <w:rFonts w:ascii="Arial" w:hAnsi="Arial" w:cs="Arial"/>
          <w:sz w:val="28"/>
          <w:szCs w:val="28"/>
        </w:rPr>
        <w:t>österreichischem</w:t>
      </w:r>
      <w:r w:rsidR="008F6BA7" w:rsidRPr="00F456D5">
        <w:rPr>
          <w:rFonts w:ascii="Arial" w:hAnsi="Arial" w:cs="Arial"/>
          <w:sz w:val="28"/>
          <w:szCs w:val="28"/>
        </w:rPr>
        <w:t xml:space="preserve"> Marktgesetz dürfen </w:t>
      </w:r>
      <w:r w:rsidR="0045593F" w:rsidRPr="00F456D5">
        <w:rPr>
          <w:rFonts w:ascii="Arial" w:hAnsi="Arial" w:cs="Arial"/>
          <w:sz w:val="28"/>
          <w:szCs w:val="28"/>
        </w:rPr>
        <w:t>Privatpersonen</w:t>
      </w:r>
      <w:r w:rsidR="008F6BA7" w:rsidRPr="00F456D5">
        <w:rPr>
          <w:rFonts w:ascii="Arial" w:hAnsi="Arial" w:cs="Arial"/>
          <w:sz w:val="28"/>
          <w:szCs w:val="28"/>
        </w:rPr>
        <w:t xml:space="preserve"> nur</w:t>
      </w:r>
      <w:r w:rsidR="00DD4F21">
        <w:rPr>
          <w:rFonts w:ascii="Arial" w:hAnsi="Arial" w:cs="Arial"/>
          <w:sz w:val="28"/>
          <w:szCs w:val="28"/>
        </w:rPr>
        <w:t xml:space="preserve"> an</w:t>
      </w:r>
      <w:r w:rsidR="008F6BA7" w:rsidRPr="00F456D5">
        <w:rPr>
          <w:rFonts w:ascii="Arial" w:hAnsi="Arial" w:cs="Arial"/>
          <w:sz w:val="28"/>
          <w:szCs w:val="28"/>
        </w:rPr>
        <w:t xml:space="preserve"> 3</w:t>
      </w:r>
      <w:r w:rsidR="00DD4F21">
        <w:rPr>
          <w:rFonts w:ascii="Arial" w:hAnsi="Arial" w:cs="Arial"/>
          <w:sz w:val="28"/>
          <w:szCs w:val="28"/>
        </w:rPr>
        <w:t>Tagen</w:t>
      </w:r>
      <w:r w:rsidR="008F6BA7" w:rsidRPr="00F456D5">
        <w:rPr>
          <w:rFonts w:ascii="Arial" w:hAnsi="Arial" w:cs="Arial"/>
          <w:sz w:val="28"/>
          <w:szCs w:val="28"/>
        </w:rPr>
        <w:t xml:space="preserve"> im Jahr ohne Gewerbeschein verkaufen</w:t>
      </w:r>
      <w:r w:rsidR="008F6BA7">
        <w:rPr>
          <w:rFonts w:ascii="Arial" w:hAnsi="Arial" w:cs="Arial"/>
          <w:sz w:val="28"/>
          <w:szCs w:val="28"/>
        </w:rPr>
        <w:t>.</w:t>
      </w:r>
      <w:r w:rsidR="008F6BA7" w:rsidRPr="00F456D5">
        <w:rPr>
          <w:rFonts w:ascii="Arial" w:hAnsi="Arial" w:cs="Arial"/>
          <w:sz w:val="28"/>
          <w:szCs w:val="28"/>
        </w:rPr>
        <w:t xml:space="preserve"> Jeglicher Verkauf von Neuwaren fällt unter das Gewerberecht und bedarf einer Gewerbeberechtigung. Der Stand eines gewerblichen Anbieters ist durch Anbringung eines Firmenschildes als gewerblicher Stand zu kennzeichnen. Gewerbliche Anbieter haben auf Verlangen für jeden Verkauf eine Quittung mit Namen und Anschrift des Unternehmens im Rahmen der gesetzlichen Vorschriften auszustellen. Der Verkauf von Neuwaren ist nur mit Rücksprache des Veranstalters möglich</w:t>
      </w:r>
      <w:r w:rsidR="008F6BA7">
        <w:t>.</w:t>
      </w:r>
      <w:r w:rsidR="008F6BA7" w:rsidRPr="00F456D5">
        <w:rPr>
          <w:rFonts w:ascii="Arial" w:hAnsi="Arial" w:cs="Arial"/>
          <w:sz w:val="28"/>
          <w:szCs w:val="28"/>
        </w:rPr>
        <w:t xml:space="preserve"> </w:t>
      </w:r>
      <w:r w:rsidR="008F6BA7" w:rsidRPr="00A85126">
        <w:rPr>
          <w:rFonts w:ascii="Arial" w:hAnsi="Arial" w:cs="Arial"/>
          <w:b/>
          <w:sz w:val="28"/>
          <w:szCs w:val="28"/>
        </w:rPr>
        <w:t>Der Verkauf von Neuwaren-Kleidung ist generell verboten</w:t>
      </w:r>
      <w:r w:rsidR="008F6BA7" w:rsidRPr="00F456D5">
        <w:rPr>
          <w:rFonts w:ascii="Arial" w:hAnsi="Arial" w:cs="Arial"/>
          <w:sz w:val="28"/>
          <w:szCs w:val="28"/>
        </w:rPr>
        <w:t>. Sowohl die aus Österreich als auch aus dem EU-Raum stammenden Händler müssen stets das Original des Gewerbescheines bzw. der Reisegewerbekarte mitführen</w:t>
      </w:r>
      <w:r w:rsidR="008F6BA7" w:rsidRPr="00277F87">
        <w:rPr>
          <w:rFonts w:ascii="Arial" w:hAnsi="Arial" w:cs="Arial"/>
          <w:sz w:val="28"/>
          <w:szCs w:val="28"/>
        </w:rPr>
        <w:t>, gewerbliche Aussteller aus anderen EU- Ländern brauchen außerdem eine Österreichische Steuernummer</w:t>
      </w:r>
      <w:r w:rsidR="008F6BA7" w:rsidRPr="00F456D5">
        <w:rPr>
          <w:rFonts w:ascii="Arial" w:hAnsi="Arial" w:cs="Arial"/>
          <w:sz w:val="28"/>
          <w:szCs w:val="28"/>
        </w:rPr>
        <w:t>. Der Mieter hat alle für seine Tätigkeiten erforderlichen Berechtigungen und Bewilligungen selbst einzuholen. Das Gewerberecht wird durch Flohmarkt Verordnung nicht außer Kraft gesetzt.</w:t>
      </w:r>
      <w:r w:rsidR="0014114C">
        <w:rPr>
          <w:rFonts w:ascii="Arial" w:hAnsi="Arial" w:cs="Arial"/>
          <w:sz w:val="28"/>
          <w:szCs w:val="28"/>
        </w:rPr>
        <w:t xml:space="preserve">  </w:t>
      </w:r>
      <w:r w:rsidR="0014114C" w:rsidRPr="003420A9">
        <w:rPr>
          <w:rFonts w:ascii="Arial" w:hAnsi="Arial" w:cs="Arial"/>
          <w:b/>
          <w:sz w:val="28"/>
          <w:szCs w:val="28"/>
        </w:rPr>
        <w:t>Verkauf nur auf Tisch erlaubt!!!!!</w:t>
      </w:r>
      <w:r w:rsidR="00061224" w:rsidRPr="0014114C">
        <w:rPr>
          <w:rFonts w:ascii="Arial" w:hAnsi="Arial" w:cs="Arial"/>
          <w:b/>
          <w:sz w:val="28"/>
          <w:szCs w:val="28"/>
        </w:rPr>
        <w:t xml:space="preserve"> </w:t>
      </w:r>
      <w:r w:rsidR="00061224" w:rsidRPr="00F456D5">
        <w:rPr>
          <w:rFonts w:ascii="Arial" w:hAnsi="Arial" w:cs="Arial"/>
          <w:sz w:val="28"/>
          <w:szCs w:val="28"/>
        </w:rPr>
        <w:t xml:space="preserve">                                                                                                                                                  </w:t>
      </w:r>
      <w:r w:rsidR="00EB6ACD" w:rsidRPr="00F456D5">
        <w:rPr>
          <w:rFonts w:ascii="Arial" w:hAnsi="Arial" w:cs="Arial"/>
          <w:sz w:val="28"/>
          <w:szCs w:val="28"/>
        </w:rPr>
        <w:t xml:space="preserve">            </w:t>
      </w:r>
      <w:r w:rsidR="00D41D46" w:rsidRPr="00F456D5">
        <w:rPr>
          <w:rFonts w:ascii="Arial" w:hAnsi="Arial" w:cs="Arial"/>
          <w:sz w:val="28"/>
          <w:szCs w:val="28"/>
        </w:rPr>
        <w:t xml:space="preserve">      </w:t>
      </w:r>
      <w:r w:rsidR="00F456D5" w:rsidRPr="00F456D5">
        <w:rPr>
          <w:rFonts w:ascii="Arial" w:hAnsi="Arial" w:cs="Arial"/>
          <w:sz w:val="28"/>
          <w:szCs w:val="28"/>
        </w:rPr>
        <w:t xml:space="preserve">                                                                                                </w:t>
      </w:r>
      <w:r w:rsidR="00EB6ACD" w:rsidRPr="00F456D5">
        <w:rPr>
          <w:rFonts w:ascii="Arial" w:hAnsi="Arial" w:cs="Arial"/>
          <w:sz w:val="28"/>
          <w:szCs w:val="28"/>
        </w:rPr>
        <w:t xml:space="preserve">  </w:t>
      </w:r>
      <w:r>
        <w:rPr>
          <w:rFonts w:ascii="Arial" w:hAnsi="Arial" w:cs="Arial"/>
          <w:b/>
          <w:sz w:val="28"/>
          <w:szCs w:val="28"/>
        </w:rPr>
        <w:t>§</w:t>
      </w:r>
      <w:r w:rsidR="00E85D3D">
        <w:rPr>
          <w:rFonts w:ascii="Arial" w:hAnsi="Arial" w:cs="Arial"/>
          <w:b/>
          <w:sz w:val="28"/>
          <w:szCs w:val="28"/>
        </w:rPr>
        <w:t>7</w:t>
      </w:r>
      <w:r w:rsidR="00061224" w:rsidRPr="00F456D5">
        <w:rPr>
          <w:rFonts w:ascii="Arial" w:hAnsi="Arial" w:cs="Arial"/>
          <w:b/>
          <w:sz w:val="28"/>
          <w:szCs w:val="28"/>
        </w:rPr>
        <w:t xml:space="preserve"> </w:t>
      </w:r>
      <w:r w:rsidR="009D372A" w:rsidRPr="00F456D5">
        <w:rPr>
          <w:rFonts w:ascii="Arial" w:hAnsi="Arial" w:cs="Arial"/>
          <w:b/>
          <w:sz w:val="28"/>
          <w:szCs w:val="28"/>
        </w:rPr>
        <w:t>Standaufbau</w:t>
      </w:r>
      <w:r w:rsidR="009D372A" w:rsidRPr="00F456D5">
        <w:rPr>
          <w:rFonts w:ascii="Arial" w:hAnsi="Arial" w:cs="Arial"/>
          <w:sz w:val="28"/>
          <w:szCs w:val="28"/>
        </w:rPr>
        <w:t xml:space="preserve"> Das Aufbauen von Ständen ist vor 06</w:t>
      </w:r>
      <w:r w:rsidR="0078308D">
        <w:rPr>
          <w:rFonts w:ascii="Arial" w:hAnsi="Arial" w:cs="Arial"/>
          <w:sz w:val="28"/>
          <w:szCs w:val="28"/>
        </w:rPr>
        <w:t>.</w:t>
      </w:r>
      <w:r w:rsidR="00F872ED">
        <w:rPr>
          <w:rFonts w:ascii="Arial" w:hAnsi="Arial" w:cs="Arial"/>
          <w:sz w:val="28"/>
          <w:szCs w:val="28"/>
        </w:rPr>
        <w:t>0</w:t>
      </w:r>
      <w:r w:rsidR="009D372A" w:rsidRPr="00F456D5">
        <w:rPr>
          <w:rFonts w:ascii="Arial" w:hAnsi="Arial" w:cs="Arial"/>
          <w:sz w:val="28"/>
          <w:szCs w:val="28"/>
        </w:rPr>
        <w:t xml:space="preserve">0 Uhr nicht gestattet. Das Ordnungspersonal zeigt freie Stand- / Parkplätze an. Jeder Fahrzeugführer ist für das Parken des Fahrzeugs, den Aufbau und die Sicherung des Standes eigenverantwortlich. Die Einweisung auf die Standplätze wird soweit möglich in der Reihenfolge </w:t>
      </w:r>
      <w:r w:rsidR="0045593F" w:rsidRPr="00F456D5">
        <w:rPr>
          <w:rFonts w:ascii="Arial" w:hAnsi="Arial" w:cs="Arial"/>
          <w:sz w:val="28"/>
          <w:szCs w:val="28"/>
        </w:rPr>
        <w:t>des Eintreffens</w:t>
      </w:r>
      <w:r w:rsidR="009D372A" w:rsidRPr="00F456D5">
        <w:rPr>
          <w:rFonts w:ascii="Arial" w:hAnsi="Arial" w:cs="Arial"/>
          <w:sz w:val="28"/>
          <w:szCs w:val="28"/>
        </w:rPr>
        <w:t xml:space="preserve"> vorgenommen, jedoch können vereinzelte Teilnehmer aus organisatorischen Gründen bevorzugt werden. Ein Anspruch </w:t>
      </w:r>
      <w:r w:rsidR="0045593F" w:rsidRPr="00F456D5">
        <w:rPr>
          <w:rFonts w:ascii="Arial" w:hAnsi="Arial" w:cs="Arial"/>
          <w:sz w:val="28"/>
          <w:szCs w:val="28"/>
        </w:rPr>
        <w:t>auf</w:t>
      </w:r>
      <w:r w:rsidR="0045593F">
        <w:rPr>
          <w:rFonts w:ascii="Arial" w:hAnsi="Arial" w:cs="Arial"/>
          <w:sz w:val="28"/>
          <w:szCs w:val="28"/>
        </w:rPr>
        <w:t xml:space="preserve"> </w:t>
      </w:r>
      <w:r w:rsidR="0045593F" w:rsidRPr="00F456D5">
        <w:rPr>
          <w:rFonts w:ascii="Arial" w:hAnsi="Arial" w:cs="Arial"/>
          <w:sz w:val="28"/>
          <w:szCs w:val="28"/>
        </w:rPr>
        <w:t>die</w:t>
      </w:r>
      <w:r w:rsidR="009D372A" w:rsidRPr="00F456D5">
        <w:rPr>
          <w:rFonts w:ascii="Arial" w:hAnsi="Arial" w:cs="Arial"/>
          <w:sz w:val="28"/>
          <w:szCs w:val="28"/>
        </w:rPr>
        <w:t xml:space="preserve"> Zuweisung eines bestimmten Platzes besteht nicht. Jeder hat den Standplatz einzunehmen, der ihm zugewiesen wird. Fahrzeugbewegungen während der Veranstaltung sind nur unter Aufsicht und nach Anweisung des Ordnungspersonals gestattet. </w:t>
      </w:r>
      <w:r w:rsidR="001C3781" w:rsidRPr="001C3781">
        <w:rPr>
          <w:rFonts w:ascii="Arial" w:hAnsi="Arial" w:cs="Arial"/>
          <w:sz w:val="28"/>
          <w:szCs w:val="28"/>
        </w:rPr>
        <w:t>Bei Unfällen und Behinderungen haftet jeweils der Verursacher zu 100%.</w:t>
      </w:r>
      <w:r w:rsidR="001C3781">
        <w:rPr>
          <w:rFonts w:ascii="Arial" w:hAnsi="Arial" w:cs="Arial"/>
          <w:sz w:val="28"/>
          <w:szCs w:val="28"/>
        </w:rPr>
        <w:t xml:space="preserve"> </w:t>
      </w:r>
      <w:r w:rsidR="001C3781" w:rsidRPr="001C3781">
        <w:rPr>
          <w:rFonts w:ascii="Arial" w:hAnsi="Arial" w:cs="Arial"/>
          <w:sz w:val="28"/>
          <w:szCs w:val="28"/>
        </w:rPr>
        <w:t xml:space="preserve">Pavillons sowie Überdachungen jeglicher Art, welche die maximale Standtiefe </w:t>
      </w:r>
      <w:r w:rsidR="0045593F" w:rsidRPr="001C3781">
        <w:rPr>
          <w:rFonts w:ascii="Arial" w:hAnsi="Arial" w:cs="Arial"/>
          <w:sz w:val="28"/>
          <w:szCs w:val="28"/>
        </w:rPr>
        <w:t>überschreiten,</w:t>
      </w:r>
      <w:r w:rsidR="001C3781" w:rsidRPr="001C3781">
        <w:rPr>
          <w:rFonts w:ascii="Arial" w:hAnsi="Arial" w:cs="Arial"/>
          <w:sz w:val="28"/>
          <w:szCs w:val="28"/>
        </w:rPr>
        <w:t xml:space="preserve"> sind nur mit Zustimmung des Veranstalters zulässig. Der Aufbau der Stände hat so zu erfolgen, dass eine ausreichende Fahrgasse (mind.4 Meter) zwischen den jeweils geg</w:t>
      </w:r>
      <w:r w:rsidR="00F44483">
        <w:rPr>
          <w:rFonts w:ascii="Arial" w:hAnsi="Arial" w:cs="Arial"/>
          <w:sz w:val="28"/>
          <w:szCs w:val="28"/>
        </w:rPr>
        <w:t xml:space="preserve">enüberliegenden Ständen besteht, die </w:t>
      </w:r>
      <w:r w:rsidR="001C3781" w:rsidRPr="001C3781">
        <w:rPr>
          <w:rFonts w:ascii="Arial" w:hAnsi="Arial" w:cs="Arial"/>
          <w:sz w:val="28"/>
          <w:szCs w:val="28"/>
        </w:rPr>
        <w:t xml:space="preserve">notwendige Rettungswege </w:t>
      </w:r>
      <w:r w:rsidR="00F44483">
        <w:rPr>
          <w:rFonts w:ascii="Arial" w:hAnsi="Arial" w:cs="Arial"/>
          <w:sz w:val="28"/>
          <w:szCs w:val="28"/>
        </w:rPr>
        <w:t>müssen zwingend gegeben sein</w:t>
      </w:r>
      <w:r w:rsidR="001C3781" w:rsidRPr="001C3781">
        <w:rPr>
          <w:rFonts w:ascii="Arial" w:hAnsi="Arial" w:cs="Arial"/>
          <w:sz w:val="28"/>
          <w:szCs w:val="28"/>
        </w:rPr>
        <w:t xml:space="preserve">.  </w:t>
      </w:r>
      <w:r w:rsidR="009D372A" w:rsidRPr="00F456D5">
        <w:rPr>
          <w:rFonts w:ascii="Arial" w:hAnsi="Arial" w:cs="Arial"/>
          <w:sz w:val="28"/>
          <w:szCs w:val="28"/>
        </w:rPr>
        <w:t xml:space="preserve">                                                                                                                                              </w:t>
      </w:r>
      <w:r w:rsidR="009D372A">
        <w:rPr>
          <w:rFonts w:ascii="Arial" w:hAnsi="Arial" w:cs="Arial"/>
          <w:sz w:val="28"/>
          <w:szCs w:val="28"/>
        </w:rPr>
        <w:t xml:space="preserve">       </w:t>
      </w:r>
      <w:r w:rsidR="00061224" w:rsidRPr="00F456D5">
        <w:rPr>
          <w:rFonts w:ascii="Arial" w:hAnsi="Arial" w:cs="Arial"/>
          <w:b/>
          <w:sz w:val="28"/>
          <w:szCs w:val="28"/>
        </w:rPr>
        <w:t xml:space="preserve"> </w:t>
      </w:r>
      <w:r w:rsidR="00061224" w:rsidRPr="00F456D5">
        <w:rPr>
          <w:rFonts w:ascii="Arial" w:hAnsi="Arial" w:cs="Arial"/>
          <w:sz w:val="28"/>
          <w:szCs w:val="28"/>
        </w:rPr>
        <w:t xml:space="preserve">                                                                                                                                                                                                    </w:t>
      </w:r>
    </w:p>
    <w:p w14:paraId="530D6986" w14:textId="77777777" w:rsidR="00103442" w:rsidRDefault="00103442" w:rsidP="004701D3">
      <w:pPr>
        <w:rPr>
          <w:rFonts w:ascii="Arial" w:hAnsi="Arial" w:cs="Arial"/>
          <w:sz w:val="28"/>
          <w:szCs w:val="28"/>
        </w:rPr>
      </w:pPr>
    </w:p>
    <w:p w14:paraId="4FE17FAC" w14:textId="77777777" w:rsidR="00103442" w:rsidRDefault="00103442" w:rsidP="004701D3">
      <w:pPr>
        <w:rPr>
          <w:rFonts w:ascii="Arial" w:hAnsi="Arial" w:cs="Arial"/>
          <w:sz w:val="28"/>
          <w:szCs w:val="28"/>
        </w:rPr>
      </w:pPr>
    </w:p>
    <w:p w14:paraId="30CAA8DF" w14:textId="15FE69A1" w:rsidR="0086629A" w:rsidRDefault="005D102E" w:rsidP="0086629A">
      <w:pPr>
        <w:rPr>
          <w:rFonts w:ascii="Arial" w:hAnsi="Arial" w:cs="Arial"/>
          <w:bCs/>
          <w:sz w:val="28"/>
          <w:szCs w:val="28"/>
        </w:rPr>
      </w:pPr>
      <w:r>
        <w:rPr>
          <w:rFonts w:ascii="Arial" w:hAnsi="Arial" w:cs="Arial"/>
          <w:b/>
          <w:sz w:val="28"/>
          <w:szCs w:val="28"/>
        </w:rPr>
        <w:t>§</w:t>
      </w:r>
      <w:r w:rsidR="00E85D3D">
        <w:rPr>
          <w:rFonts w:ascii="Arial" w:hAnsi="Arial" w:cs="Arial"/>
          <w:b/>
          <w:sz w:val="28"/>
          <w:szCs w:val="28"/>
        </w:rPr>
        <w:t>8</w:t>
      </w:r>
      <w:r w:rsidR="00061224" w:rsidRPr="00F456D5">
        <w:rPr>
          <w:rFonts w:ascii="Arial" w:hAnsi="Arial" w:cs="Arial"/>
          <w:b/>
          <w:sz w:val="28"/>
          <w:szCs w:val="28"/>
        </w:rPr>
        <w:t xml:space="preserve"> </w:t>
      </w:r>
      <w:r w:rsidR="0045593F" w:rsidRPr="00F456D5">
        <w:rPr>
          <w:rFonts w:ascii="Arial" w:hAnsi="Arial" w:cs="Arial"/>
          <w:b/>
          <w:sz w:val="28"/>
          <w:szCs w:val="28"/>
        </w:rPr>
        <w:t>Areals Verbot</w:t>
      </w:r>
      <w:r w:rsidR="00061224" w:rsidRPr="00F456D5">
        <w:rPr>
          <w:rFonts w:ascii="Arial" w:hAnsi="Arial" w:cs="Arial"/>
          <w:sz w:val="28"/>
          <w:szCs w:val="28"/>
        </w:rPr>
        <w:t xml:space="preserve"> Durch die Marktaufsicht können Personen vom Markt fortgewiesen oder entfernt werden, die die Sicherheit und Ordnung stören, Personen, die den Marktverkehr stören oder gegen die Marktordnung verstoßen, kann befristet oder für dauernd vom Betreten des Flohmarktes ausgeschlossen werden.</w:t>
      </w:r>
      <w:r w:rsidR="00D17DDA" w:rsidRPr="00F456D5">
        <w:rPr>
          <w:rFonts w:ascii="Arial" w:hAnsi="Arial" w:cs="Arial"/>
          <w:sz w:val="28"/>
          <w:szCs w:val="28"/>
        </w:rPr>
        <w:t xml:space="preserve"> </w:t>
      </w:r>
      <w:r w:rsidR="00061224" w:rsidRPr="00F456D5">
        <w:rPr>
          <w:rFonts w:ascii="Arial" w:hAnsi="Arial" w:cs="Arial"/>
          <w:sz w:val="28"/>
          <w:szCs w:val="28"/>
        </w:rPr>
        <w:t xml:space="preserve">Ferner können vom Betreten des Flohmarktes ausgeschlossen werden: </w:t>
      </w:r>
      <w:r w:rsidR="004E1E92">
        <w:rPr>
          <w:rFonts w:ascii="Arial" w:hAnsi="Arial" w:cs="Arial"/>
          <w:sz w:val="28"/>
          <w:szCs w:val="28"/>
        </w:rPr>
        <w:t>a)</w:t>
      </w:r>
      <w:r w:rsidR="0045593F">
        <w:rPr>
          <w:rFonts w:ascii="Arial" w:hAnsi="Arial" w:cs="Arial"/>
          <w:sz w:val="28"/>
          <w:szCs w:val="28"/>
        </w:rPr>
        <w:t xml:space="preserve"> </w:t>
      </w:r>
      <w:r w:rsidR="00061224" w:rsidRPr="004E1E92">
        <w:rPr>
          <w:rFonts w:ascii="Arial" w:hAnsi="Arial" w:cs="Arial"/>
          <w:sz w:val="28"/>
          <w:szCs w:val="28"/>
        </w:rPr>
        <w:t>Personen, die in begründetem Verdacht stehen, dass sie den Marktbereich zur Begehung von stra</w:t>
      </w:r>
      <w:r w:rsidR="004E1E92">
        <w:rPr>
          <w:rFonts w:ascii="Arial" w:hAnsi="Arial" w:cs="Arial"/>
          <w:sz w:val="28"/>
          <w:szCs w:val="28"/>
        </w:rPr>
        <w:t>fbaren Handlungen aufsuchen; b)</w:t>
      </w:r>
      <w:r w:rsidR="0045593F">
        <w:rPr>
          <w:rFonts w:ascii="Arial" w:hAnsi="Arial" w:cs="Arial"/>
          <w:sz w:val="28"/>
          <w:szCs w:val="28"/>
        </w:rPr>
        <w:t xml:space="preserve"> </w:t>
      </w:r>
      <w:r w:rsidR="00061224" w:rsidRPr="004E1E92">
        <w:rPr>
          <w:rFonts w:ascii="Arial" w:hAnsi="Arial" w:cs="Arial"/>
          <w:sz w:val="28"/>
          <w:szCs w:val="28"/>
        </w:rPr>
        <w:t>Personen, die bereits einmal vom Flo</w:t>
      </w:r>
      <w:r w:rsidR="004E1E92">
        <w:rPr>
          <w:rFonts w:ascii="Arial" w:hAnsi="Arial" w:cs="Arial"/>
          <w:sz w:val="28"/>
          <w:szCs w:val="28"/>
        </w:rPr>
        <w:t>hmarkt verwiesen worden sind; c</w:t>
      </w:r>
      <w:r w:rsidR="00061224" w:rsidRPr="004E1E92">
        <w:rPr>
          <w:rFonts w:ascii="Arial" w:hAnsi="Arial" w:cs="Arial"/>
          <w:sz w:val="28"/>
          <w:szCs w:val="28"/>
        </w:rPr>
        <w:t>)</w:t>
      </w:r>
      <w:r w:rsidR="0045593F">
        <w:rPr>
          <w:rFonts w:ascii="Arial" w:hAnsi="Arial" w:cs="Arial"/>
          <w:sz w:val="28"/>
          <w:szCs w:val="28"/>
        </w:rPr>
        <w:t xml:space="preserve"> </w:t>
      </w:r>
      <w:r w:rsidR="00061224" w:rsidRPr="004E1E92">
        <w:rPr>
          <w:rFonts w:ascii="Arial" w:hAnsi="Arial" w:cs="Arial"/>
          <w:sz w:val="28"/>
          <w:szCs w:val="28"/>
        </w:rPr>
        <w:t xml:space="preserve">Der Veranstalter behält sich vor, ein </w:t>
      </w:r>
      <w:r w:rsidR="0045593F" w:rsidRPr="004E1E92">
        <w:rPr>
          <w:rFonts w:ascii="Arial" w:hAnsi="Arial" w:cs="Arial"/>
          <w:sz w:val="28"/>
          <w:szCs w:val="28"/>
        </w:rPr>
        <w:t>Areals Verbot</w:t>
      </w:r>
      <w:r w:rsidR="00061224" w:rsidRPr="004E1E92">
        <w:rPr>
          <w:rFonts w:ascii="Arial" w:hAnsi="Arial" w:cs="Arial"/>
          <w:sz w:val="28"/>
          <w:szCs w:val="28"/>
        </w:rPr>
        <w:t xml:space="preserve"> nötigenfalls auch zwangsweise durchzusetzen. Personen, die einem </w:t>
      </w:r>
      <w:r w:rsidR="0045593F" w:rsidRPr="004E1E92">
        <w:rPr>
          <w:rFonts w:ascii="Arial" w:hAnsi="Arial" w:cs="Arial"/>
          <w:sz w:val="28"/>
          <w:szCs w:val="28"/>
        </w:rPr>
        <w:t xml:space="preserve">ausgesprochenen </w:t>
      </w:r>
      <w:r w:rsidR="0045593F">
        <w:rPr>
          <w:rFonts w:ascii="Arial" w:hAnsi="Arial" w:cs="Arial"/>
          <w:sz w:val="28"/>
          <w:szCs w:val="28"/>
        </w:rPr>
        <w:t>Areals Verbot</w:t>
      </w:r>
      <w:r w:rsidR="00061224" w:rsidRPr="004E1E92">
        <w:rPr>
          <w:rFonts w:ascii="Arial" w:hAnsi="Arial" w:cs="Arial"/>
          <w:sz w:val="28"/>
          <w:szCs w:val="28"/>
        </w:rPr>
        <w:t xml:space="preserve"> zuwiderhandeln, werden vom Veranstalter mit einer Anzeige wegen Hausfriedens</w:t>
      </w:r>
      <w:r w:rsidR="00D41D46" w:rsidRPr="004E1E92">
        <w:rPr>
          <w:rFonts w:ascii="Arial" w:hAnsi="Arial" w:cs="Arial"/>
          <w:sz w:val="28"/>
          <w:szCs w:val="28"/>
        </w:rPr>
        <w:t>bruch strafrechtlich verfolgt.</w:t>
      </w:r>
      <w:r w:rsidR="00061224" w:rsidRPr="004E1E92">
        <w:rPr>
          <w:rFonts w:ascii="Arial" w:hAnsi="Arial" w:cs="Arial"/>
          <w:sz w:val="28"/>
          <w:szCs w:val="28"/>
        </w:rPr>
        <w:t xml:space="preserve">     </w:t>
      </w:r>
      <w:r w:rsidR="00E804DF" w:rsidRPr="004E1E92">
        <w:rPr>
          <w:rFonts w:ascii="Arial" w:hAnsi="Arial" w:cs="Arial"/>
          <w:sz w:val="28"/>
          <w:szCs w:val="28"/>
        </w:rPr>
        <w:t xml:space="preserve">                          </w:t>
      </w:r>
      <w:r w:rsidR="00EB6ACD" w:rsidRPr="004E1E92">
        <w:rPr>
          <w:rFonts w:ascii="Arial" w:hAnsi="Arial" w:cs="Arial"/>
          <w:sz w:val="28"/>
          <w:szCs w:val="28"/>
        </w:rPr>
        <w:t xml:space="preserve">                            </w:t>
      </w:r>
      <w:r w:rsidR="00EB6ACD" w:rsidRPr="004E1E92">
        <w:rPr>
          <w:rFonts w:ascii="Arial Black" w:hAnsi="Arial Black"/>
          <w:b/>
          <w:sz w:val="28"/>
          <w:szCs w:val="28"/>
        </w:rPr>
        <w:t xml:space="preserve">                </w:t>
      </w:r>
      <w:r w:rsidR="00D41D46" w:rsidRPr="004E1E92">
        <w:rPr>
          <w:rFonts w:ascii="Arial Black" w:hAnsi="Arial Black"/>
          <w:b/>
          <w:sz w:val="28"/>
          <w:szCs w:val="28"/>
        </w:rPr>
        <w:t xml:space="preserve">                      </w:t>
      </w:r>
      <w:r w:rsidR="00F456D5" w:rsidRPr="004E1E92">
        <w:rPr>
          <w:rFonts w:ascii="Arial Black" w:hAnsi="Arial Black"/>
          <w:b/>
          <w:sz w:val="28"/>
          <w:szCs w:val="28"/>
        </w:rPr>
        <w:t xml:space="preserve">                                                                    </w:t>
      </w:r>
      <w:r w:rsidR="00EB6ACD" w:rsidRPr="004E1E92">
        <w:rPr>
          <w:rFonts w:ascii="Arial Black" w:hAnsi="Arial Black"/>
          <w:b/>
          <w:sz w:val="28"/>
          <w:szCs w:val="28"/>
        </w:rPr>
        <w:t xml:space="preserve"> </w:t>
      </w:r>
      <w:r w:rsidR="00F456D5" w:rsidRPr="004E1E92">
        <w:rPr>
          <w:rFonts w:ascii="Arial Black" w:hAnsi="Arial Black"/>
          <w:b/>
          <w:sz w:val="28"/>
          <w:szCs w:val="28"/>
        </w:rPr>
        <w:t xml:space="preserve">                 </w:t>
      </w:r>
      <w:r w:rsidRPr="004E1E92">
        <w:rPr>
          <w:rFonts w:ascii="Arial" w:hAnsi="Arial" w:cs="Arial"/>
          <w:b/>
          <w:sz w:val="28"/>
          <w:szCs w:val="28"/>
        </w:rPr>
        <w:t>§</w:t>
      </w:r>
      <w:r w:rsidR="00E85D3D" w:rsidRPr="004E1E92">
        <w:rPr>
          <w:rFonts w:ascii="Arial" w:hAnsi="Arial" w:cs="Arial"/>
          <w:b/>
          <w:sz w:val="28"/>
          <w:szCs w:val="28"/>
        </w:rPr>
        <w:t>9</w:t>
      </w:r>
      <w:r w:rsidR="00061224" w:rsidRPr="004E1E92">
        <w:rPr>
          <w:rFonts w:ascii="Arial" w:hAnsi="Arial" w:cs="Arial"/>
          <w:b/>
          <w:sz w:val="28"/>
          <w:szCs w:val="28"/>
        </w:rPr>
        <w:t xml:space="preserve"> Müllbeseitigung</w:t>
      </w:r>
      <w:r w:rsidR="00061224" w:rsidRPr="004E1E92">
        <w:rPr>
          <w:rFonts w:ascii="Arial" w:hAnsi="Arial" w:cs="Arial"/>
          <w:sz w:val="28"/>
          <w:szCs w:val="28"/>
        </w:rPr>
        <w:t xml:space="preserve"> Jeder Aussteller verpflichtet sich, seinen Standplatz so zu verlass</w:t>
      </w:r>
      <w:r w:rsidR="00D41D46" w:rsidRPr="004E1E92">
        <w:rPr>
          <w:rFonts w:ascii="Arial" w:hAnsi="Arial" w:cs="Arial"/>
          <w:sz w:val="28"/>
          <w:szCs w:val="28"/>
        </w:rPr>
        <w:t>en, wie er ihn vorgefunden hat,</w:t>
      </w:r>
      <w:r w:rsidR="00061224" w:rsidRPr="004E1E92">
        <w:rPr>
          <w:rFonts w:ascii="Arial" w:hAnsi="Arial" w:cs="Arial"/>
          <w:sz w:val="28"/>
          <w:szCs w:val="28"/>
        </w:rPr>
        <w:t xml:space="preserve"> Am Stand vorgefundener Müll wird dem jeweiligen Standinhaber zugeordnet. Bei Entsorgen des Mülls auf dem Gelände des </w:t>
      </w:r>
      <w:proofErr w:type="spellStart"/>
      <w:r w:rsidR="00061224" w:rsidRPr="004E1E92">
        <w:rPr>
          <w:rFonts w:ascii="Arial" w:hAnsi="Arial" w:cs="Arial"/>
          <w:sz w:val="28"/>
          <w:szCs w:val="28"/>
        </w:rPr>
        <w:t>Ekz</w:t>
      </w:r>
      <w:proofErr w:type="spellEnd"/>
      <w:r w:rsidR="00061224" w:rsidRPr="004E1E92">
        <w:rPr>
          <w:rFonts w:ascii="Arial" w:hAnsi="Arial" w:cs="Arial"/>
          <w:sz w:val="28"/>
          <w:szCs w:val="28"/>
        </w:rPr>
        <w:t xml:space="preserve"> -</w:t>
      </w:r>
      <w:proofErr w:type="spellStart"/>
      <w:r w:rsidR="00061224" w:rsidRPr="004E1E92">
        <w:rPr>
          <w:rFonts w:ascii="Arial" w:hAnsi="Arial" w:cs="Arial"/>
          <w:sz w:val="28"/>
          <w:szCs w:val="28"/>
        </w:rPr>
        <w:t>Cyta</w:t>
      </w:r>
      <w:proofErr w:type="spellEnd"/>
      <w:r w:rsidR="00061224" w:rsidRPr="004E1E92">
        <w:rPr>
          <w:rFonts w:ascii="Arial" w:hAnsi="Arial" w:cs="Arial"/>
          <w:sz w:val="28"/>
          <w:szCs w:val="28"/>
        </w:rPr>
        <w:t xml:space="preserve"> wird eine </w:t>
      </w:r>
      <w:r w:rsidR="00061224" w:rsidRPr="004E1E92">
        <w:rPr>
          <w:rFonts w:ascii="Arial" w:hAnsi="Arial" w:cs="Arial"/>
          <w:b/>
          <w:sz w:val="28"/>
          <w:szCs w:val="28"/>
        </w:rPr>
        <w:t xml:space="preserve">Strafe von </w:t>
      </w:r>
      <w:r w:rsidR="008E6E2B" w:rsidRPr="004E1E92">
        <w:rPr>
          <w:rFonts w:ascii="Arial" w:hAnsi="Arial" w:cs="Arial"/>
          <w:b/>
          <w:sz w:val="28"/>
          <w:szCs w:val="28"/>
        </w:rPr>
        <w:t>€</w:t>
      </w:r>
      <w:r w:rsidR="00061224" w:rsidRPr="004E1E92">
        <w:rPr>
          <w:rFonts w:ascii="Arial" w:hAnsi="Arial" w:cs="Arial"/>
          <w:b/>
          <w:sz w:val="28"/>
          <w:szCs w:val="28"/>
        </w:rPr>
        <w:t xml:space="preserve"> 250,--</w:t>
      </w:r>
      <w:r w:rsidR="00061224" w:rsidRPr="004E1E92">
        <w:rPr>
          <w:rFonts w:ascii="Arial" w:hAnsi="Arial" w:cs="Arial"/>
          <w:sz w:val="28"/>
          <w:szCs w:val="28"/>
        </w:rPr>
        <w:t xml:space="preserve"> verhängt und </w:t>
      </w:r>
      <w:r w:rsidR="0045593F" w:rsidRPr="004E1E92">
        <w:rPr>
          <w:rFonts w:ascii="Arial" w:hAnsi="Arial" w:cs="Arial"/>
          <w:sz w:val="28"/>
          <w:szCs w:val="28"/>
        </w:rPr>
        <w:t>strafrechtlich</w:t>
      </w:r>
      <w:r w:rsidR="00061224" w:rsidRPr="004E1E92">
        <w:rPr>
          <w:rFonts w:ascii="Arial" w:hAnsi="Arial" w:cs="Arial"/>
          <w:sz w:val="28"/>
          <w:szCs w:val="28"/>
        </w:rPr>
        <w:t xml:space="preserve"> verfolgt.  </w:t>
      </w:r>
      <w:r w:rsidR="00E85D3D" w:rsidRPr="004E1E92">
        <w:rPr>
          <w:rFonts w:ascii="Arial" w:hAnsi="Arial" w:cs="Arial"/>
          <w:sz w:val="28"/>
          <w:szCs w:val="28"/>
        </w:rPr>
        <w:t xml:space="preserve">                                                                                  </w:t>
      </w:r>
      <w:r w:rsidRPr="004E1E92">
        <w:rPr>
          <w:rFonts w:ascii="Arial" w:hAnsi="Arial" w:cs="Arial"/>
          <w:b/>
          <w:sz w:val="28"/>
          <w:szCs w:val="28"/>
        </w:rPr>
        <w:t>§</w:t>
      </w:r>
      <w:r w:rsidR="00E85D3D" w:rsidRPr="004E1E92">
        <w:rPr>
          <w:rFonts w:ascii="Arial" w:hAnsi="Arial" w:cs="Arial"/>
          <w:b/>
          <w:sz w:val="28"/>
          <w:szCs w:val="28"/>
        </w:rPr>
        <w:t>10</w:t>
      </w:r>
      <w:r w:rsidR="00061224" w:rsidRPr="004E1E92">
        <w:rPr>
          <w:rFonts w:ascii="Arial" w:hAnsi="Arial" w:cs="Arial"/>
          <w:b/>
          <w:sz w:val="28"/>
          <w:szCs w:val="28"/>
        </w:rPr>
        <w:t xml:space="preserve"> Höhere Gewalt</w:t>
      </w:r>
      <w:r w:rsidR="00061224" w:rsidRPr="004E1E92">
        <w:rPr>
          <w:rFonts w:ascii="Arial" w:hAnsi="Arial" w:cs="Arial"/>
          <w:sz w:val="28"/>
          <w:szCs w:val="28"/>
        </w:rPr>
        <w:t xml:space="preserve"> Bei vorzeitigem Abbruch der Veranstaltung aufgrund höherer Gewalt (z. B. Sturm, Hagel, Überschwemmung etc.) </w:t>
      </w:r>
      <w:r w:rsidR="0078308D">
        <w:rPr>
          <w:rFonts w:ascii="Arial" w:hAnsi="Arial" w:cs="Arial"/>
          <w:sz w:val="28"/>
          <w:szCs w:val="28"/>
        </w:rPr>
        <w:t xml:space="preserve"> </w:t>
      </w:r>
      <w:r w:rsidR="00061224" w:rsidRPr="004E1E92">
        <w:rPr>
          <w:rFonts w:ascii="Arial" w:hAnsi="Arial" w:cs="Arial"/>
          <w:sz w:val="28"/>
          <w:szCs w:val="28"/>
        </w:rPr>
        <w:t>erfolgt keine Erstattung der Standgebühren.</w:t>
      </w:r>
      <w:r w:rsidR="0078308D">
        <w:rPr>
          <w:rFonts w:ascii="Arial" w:hAnsi="Arial" w:cs="Arial"/>
          <w:sz w:val="28"/>
          <w:szCs w:val="28"/>
        </w:rPr>
        <w:t xml:space="preserve"> Dies gilt auch für die Setzung von Maßnahmen, die der Sicherheit von Flohmarkt-Teilnehmern und Besuchern dienen und zum Abbruch der Veranstaltung führen können. </w:t>
      </w:r>
      <w:r w:rsidR="00061224" w:rsidRPr="004E1E92">
        <w:rPr>
          <w:rFonts w:ascii="Arial" w:hAnsi="Arial" w:cs="Arial"/>
          <w:sz w:val="28"/>
          <w:szCs w:val="28"/>
        </w:rPr>
        <w:t xml:space="preserve">                      </w:t>
      </w:r>
      <w:r w:rsidR="00D41D46" w:rsidRPr="004E1E92">
        <w:rPr>
          <w:rFonts w:ascii="Arial" w:hAnsi="Arial" w:cs="Arial"/>
          <w:sz w:val="28"/>
          <w:szCs w:val="28"/>
        </w:rPr>
        <w:t xml:space="preserve">   </w:t>
      </w:r>
      <w:r w:rsidR="00F456D5" w:rsidRPr="004E1E92">
        <w:rPr>
          <w:rFonts w:ascii="Arial" w:hAnsi="Arial" w:cs="Arial"/>
          <w:sz w:val="28"/>
          <w:szCs w:val="28"/>
        </w:rPr>
        <w:t xml:space="preserve">                                                                                                                                                                                                           </w:t>
      </w:r>
      <w:r w:rsidRPr="004E1E92">
        <w:rPr>
          <w:rFonts w:ascii="Arial" w:hAnsi="Arial" w:cs="Arial"/>
          <w:b/>
          <w:sz w:val="28"/>
          <w:szCs w:val="28"/>
        </w:rPr>
        <w:t>§</w:t>
      </w:r>
      <w:r w:rsidR="00061224" w:rsidRPr="004E1E92">
        <w:rPr>
          <w:rFonts w:ascii="Arial" w:hAnsi="Arial" w:cs="Arial"/>
          <w:b/>
          <w:sz w:val="28"/>
          <w:szCs w:val="28"/>
        </w:rPr>
        <w:t>1</w:t>
      </w:r>
      <w:r w:rsidR="00E85D3D" w:rsidRPr="004E1E92">
        <w:rPr>
          <w:rFonts w:ascii="Arial" w:hAnsi="Arial" w:cs="Arial"/>
          <w:b/>
          <w:sz w:val="28"/>
          <w:szCs w:val="28"/>
        </w:rPr>
        <w:t>1</w:t>
      </w:r>
      <w:r w:rsidR="00061224" w:rsidRPr="004E1E92">
        <w:rPr>
          <w:rFonts w:ascii="Arial" w:hAnsi="Arial" w:cs="Arial"/>
          <w:b/>
          <w:sz w:val="28"/>
          <w:szCs w:val="28"/>
        </w:rPr>
        <w:t xml:space="preserve"> Verbot von Glücksspielen und Betteln/Sammeln von Spenden</w:t>
      </w:r>
      <w:r w:rsidR="00061224" w:rsidRPr="004E1E92">
        <w:rPr>
          <w:rFonts w:ascii="Arial" w:hAnsi="Arial" w:cs="Arial"/>
          <w:sz w:val="28"/>
          <w:szCs w:val="28"/>
        </w:rPr>
        <w:t xml:space="preserve"> Glücks- und Geschicklichkeitsspiele sowie Betteln sind auf dem Flohmarkt verboten. Das Sammeln von Spenden für jeglichen Zweck ist auf dem gesamten Areal nur mit Genehmigung des Veranstalters zulässig. Personen, die gegen dieses Verbot bzw. die Einholung der Genehmigung verstoßen, werden sofort des Flohmarktes verwiesen und der Polizei übergeben.                                         </w:t>
      </w:r>
      <w:r w:rsidR="00EB6ACD" w:rsidRPr="004E1E92">
        <w:rPr>
          <w:rFonts w:ascii="Arial" w:hAnsi="Arial" w:cs="Arial"/>
          <w:sz w:val="28"/>
          <w:szCs w:val="28"/>
        </w:rPr>
        <w:t xml:space="preserve">                 </w:t>
      </w:r>
      <w:r w:rsidR="00F456D5" w:rsidRPr="004E1E92">
        <w:rPr>
          <w:rFonts w:ascii="Arial" w:hAnsi="Arial" w:cs="Arial"/>
          <w:sz w:val="28"/>
          <w:szCs w:val="28"/>
        </w:rPr>
        <w:t xml:space="preserve">                                                                          </w:t>
      </w:r>
      <w:r w:rsidR="00061224" w:rsidRPr="004E1E92">
        <w:rPr>
          <w:rFonts w:ascii="Arial" w:hAnsi="Arial" w:cs="Arial"/>
          <w:sz w:val="28"/>
          <w:szCs w:val="28"/>
        </w:rPr>
        <w:t xml:space="preserve"> </w:t>
      </w:r>
      <w:r w:rsidRPr="004E1E92">
        <w:rPr>
          <w:rFonts w:ascii="Arial" w:hAnsi="Arial" w:cs="Arial"/>
          <w:b/>
          <w:sz w:val="28"/>
          <w:szCs w:val="28"/>
        </w:rPr>
        <w:t>§</w:t>
      </w:r>
      <w:r w:rsidR="00061224" w:rsidRPr="004E1E92">
        <w:rPr>
          <w:rFonts w:ascii="Arial" w:hAnsi="Arial" w:cs="Arial"/>
          <w:b/>
          <w:sz w:val="28"/>
          <w:szCs w:val="28"/>
        </w:rPr>
        <w:t>12 Bodenbeschaffenhei</w:t>
      </w:r>
      <w:r w:rsidR="00D41D46" w:rsidRPr="004E1E92">
        <w:rPr>
          <w:rFonts w:ascii="Arial" w:hAnsi="Arial" w:cs="Arial"/>
          <w:b/>
          <w:sz w:val="28"/>
          <w:szCs w:val="28"/>
        </w:rPr>
        <w:t>t/</w:t>
      </w:r>
      <w:r w:rsidR="00061224" w:rsidRPr="004E1E92">
        <w:rPr>
          <w:rFonts w:ascii="Arial" w:hAnsi="Arial" w:cs="Arial"/>
          <w:b/>
          <w:sz w:val="28"/>
          <w:szCs w:val="28"/>
        </w:rPr>
        <w:t xml:space="preserve"> Heizen im Winter/ Zel</w:t>
      </w:r>
      <w:r w:rsidR="00D41D46" w:rsidRPr="004E1E92">
        <w:rPr>
          <w:rFonts w:ascii="Arial" w:hAnsi="Arial" w:cs="Arial"/>
          <w:b/>
          <w:sz w:val="28"/>
          <w:szCs w:val="28"/>
        </w:rPr>
        <w:t xml:space="preserve">te/ Standbeschaffenheit/Haftung </w:t>
      </w:r>
      <w:r w:rsidR="00061224" w:rsidRPr="004E1E92">
        <w:rPr>
          <w:rFonts w:ascii="Arial" w:hAnsi="Arial" w:cs="Arial"/>
          <w:b/>
          <w:sz w:val="28"/>
          <w:szCs w:val="28"/>
        </w:rPr>
        <w:t>bei Schäden</w:t>
      </w:r>
      <w:r w:rsidR="00061224" w:rsidRPr="004E1E92">
        <w:rPr>
          <w:rFonts w:ascii="Arial" w:hAnsi="Arial" w:cs="Arial"/>
          <w:sz w:val="28"/>
          <w:szCs w:val="28"/>
        </w:rPr>
        <w:t xml:space="preserve"> Das Betreten des Flohmarktes geschieht auf eigene Gefahr. Der Betreiber des </w:t>
      </w:r>
      <w:proofErr w:type="spellStart"/>
      <w:r w:rsidR="00061224" w:rsidRPr="004E1E92">
        <w:rPr>
          <w:rFonts w:ascii="Arial" w:hAnsi="Arial" w:cs="Arial"/>
          <w:sz w:val="28"/>
          <w:szCs w:val="28"/>
        </w:rPr>
        <w:t>Cyta</w:t>
      </w:r>
      <w:proofErr w:type="spellEnd"/>
      <w:r w:rsidR="00061224" w:rsidRPr="004E1E92">
        <w:rPr>
          <w:rFonts w:ascii="Arial" w:hAnsi="Arial" w:cs="Arial"/>
          <w:sz w:val="28"/>
          <w:szCs w:val="28"/>
        </w:rPr>
        <w:t>-Flohmarktes haftet nicht für Personen-, Sach- oder Vermögensschäden. Für Schäden haftet immer der Verursacher. Mit der Platzzuweisung wird keinerlei Haftung, insbesondere auch nicht für die Sicherheit der von den Marktausstellern mitgebrachten Waren, Geräte und dergleichen übernommen. In der gleichen Weise ist die Haftung für außerhalb des Marktbereichs abgestellte Fahrzeuge mit und ohne Waren ausgeschlossen. Die Marktaussteller haften für sämtliche Schäden, die sich aus der Vernachlässigung ihrer Pflichten zur Beaufsichtigung ihres Personals und aus den von ihnen verursachten Verstößen gegen diese Flohmarktordnung ergeben. Das Gelände weist möglicherweise Bodenunebenheiten auf. Außerdem kann es witterungsbedingt zu Bildung von Schnee- und Eisglätte bzw. Rutschgefahr nach Regenfällen kommen. Der Veranstalter haftet nur bei grober Fahrlässigkeit. Jeder Aussteller ist verpflichtet sein Zelt mit Gewichten an den Zeltecken abzusichern des Weiteren müssen die Zeltplanen der Gesetzlichen Feuernorm gerecht sein. Ohne diese Absicherung darf man sein Zelt nicht aufstellen.</w:t>
      </w:r>
      <w:r w:rsidR="00D17DDA" w:rsidRPr="004E1E92">
        <w:rPr>
          <w:rFonts w:ascii="Arial" w:hAnsi="Arial" w:cs="Arial"/>
          <w:sz w:val="28"/>
          <w:szCs w:val="28"/>
        </w:rPr>
        <w:t xml:space="preserve"> </w:t>
      </w:r>
      <w:r w:rsidR="00061224" w:rsidRPr="004E1E92">
        <w:rPr>
          <w:rFonts w:ascii="Arial" w:hAnsi="Arial" w:cs="Arial"/>
          <w:sz w:val="28"/>
          <w:szCs w:val="28"/>
        </w:rPr>
        <w:t>Es dürfen zum Beheizen der Stände im Winter keine Elektrischen Heizer oder offene Heizstrahler benutzt werden, nur geschlossene Gash</w:t>
      </w:r>
      <w:r w:rsidR="001C3781" w:rsidRPr="004E1E92">
        <w:rPr>
          <w:rFonts w:ascii="Arial" w:hAnsi="Arial" w:cs="Arial"/>
          <w:sz w:val="28"/>
          <w:szCs w:val="28"/>
        </w:rPr>
        <w:t xml:space="preserve">eizung </w:t>
      </w:r>
      <w:r w:rsidR="00F24BE9" w:rsidRPr="004E1E92">
        <w:rPr>
          <w:rFonts w:ascii="Arial" w:hAnsi="Arial" w:cs="Arial"/>
          <w:sz w:val="28"/>
          <w:szCs w:val="28"/>
        </w:rPr>
        <w:t>ein</w:t>
      </w:r>
      <w:r w:rsidR="001C3781" w:rsidRPr="004E1E92">
        <w:rPr>
          <w:rFonts w:ascii="Arial" w:hAnsi="Arial" w:cs="Arial"/>
          <w:sz w:val="28"/>
          <w:szCs w:val="28"/>
        </w:rPr>
        <w:t xml:space="preserve"> Feuerlöscher</w:t>
      </w:r>
      <w:r w:rsidR="00F24BE9" w:rsidRPr="004E1E92">
        <w:rPr>
          <w:rFonts w:ascii="Arial" w:hAnsi="Arial" w:cs="Arial"/>
          <w:sz w:val="28"/>
          <w:szCs w:val="28"/>
        </w:rPr>
        <w:t xml:space="preserve"> muss dabei sein</w:t>
      </w:r>
      <w:r w:rsidR="00061224" w:rsidRPr="004E1E92">
        <w:rPr>
          <w:rFonts w:ascii="Arial" w:hAnsi="Arial" w:cs="Arial"/>
          <w:sz w:val="28"/>
          <w:szCs w:val="28"/>
        </w:rPr>
        <w:t xml:space="preserve">. </w:t>
      </w:r>
      <w:r w:rsidR="00061224" w:rsidRPr="004E1E92">
        <w:rPr>
          <w:rFonts w:ascii="Arial" w:hAnsi="Arial" w:cs="Arial"/>
          <w:b/>
          <w:sz w:val="28"/>
          <w:szCs w:val="28"/>
          <w:highlight w:val="lightGray"/>
        </w:rPr>
        <w:t>Ware</w:t>
      </w:r>
      <w:r w:rsidR="009D372A" w:rsidRPr="004E1E92">
        <w:rPr>
          <w:rFonts w:ascii="Arial" w:hAnsi="Arial" w:cs="Arial"/>
          <w:b/>
          <w:sz w:val="28"/>
          <w:szCs w:val="28"/>
          <w:highlight w:val="lightGray"/>
        </w:rPr>
        <w:t>n</w:t>
      </w:r>
      <w:r w:rsidR="00061224" w:rsidRPr="004E1E92">
        <w:rPr>
          <w:rFonts w:ascii="Arial" w:hAnsi="Arial" w:cs="Arial"/>
          <w:b/>
          <w:sz w:val="28"/>
          <w:szCs w:val="28"/>
          <w:highlight w:val="lightGray"/>
        </w:rPr>
        <w:t xml:space="preserve"> d</w:t>
      </w:r>
      <w:r w:rsidR="009D372A" w:rsidRPr="004E1E92">
        <w:rPr>
          <w:rFonts w:ascii="Arial" w:hAnsi="Arial" w:cs="Arial"/>
          <w:b/>
          <w:sz w:val="28"/>
          <w:szCs w:val="28"/>
          <w:highlight w:val="lightGray"/>
        </w:rPr>
        <w:t>ürfen</w:t>
      </w:r>
      <w:r w:rsidR="00061224" w:rsidRPr="004E1E92">
        <w:rPr>
          <w:rFonts w:ascii="Arial" w:hAnsi="Arial" w:cs="Arial"/>
          <w:b/>
          <w:sz w:val="28"/>
          <w:szCs w:val="28"/>
          <w:highlight w:val="lightGray"/>
        </w:rPr>
        <w:t xml:space="preserve"> nicht auf dem</w:t>
      </w:r>
      <w:r w:rsidR="00A85126" w:rsidRPr="004E1E92">
        <w:rPr>
          <w:rFonts w:ascii="Arial" w:hAnsi="Arial" w:cs="Arial"/>
          <w:b/>
          <w:sz w:val="28"/>
          <w:szCs w:val="28"/>
          <w:highlight w:val="lightGray"/>
        </w:rPr>
        <w:t xml:space="preserve"> Boden gelegt werden, sondern mü</w:t>
      </w:r>
      <w:r w:rsidR="00061224" w:rsidRPr="004E1E92">
        <w:rPr>
          <w:rFonts w:ascii="Arial" w:hAnsi="Arial" w:cs="Arial"/>
          <w:b/>
          <w:sz w:val="28"/>
          <w:szCs w:val="28"/>
          <w:highlight w:val="lightGray"/>
        </w:rPr>
        <w:t>ss</w:t>
      </w:r>
      <w:r w:rsidR="00A85126" w:rsidRPr="004E1E92">
        <w:rPr>
          <w:rFonts w:ascii="Arial" w:hAnsi="Arial" w:cs="Arial"/>
          <w:b/>
          <w:sz w:val="28"/>
          <w:szCs w:val="28"/>
          <w:highlight w:val="lightGray"/>
        </w:rPr>
        <w:t>en</w:t>
      </w:r>
      <w:r w:rsidR="00061224" w:rsidRPr="004E1E92">
        <w:rPr>
          <w:rFonts w:ascii="Arial" w:hAnsi="Arial" w:cs="Arial"/>
          <w:b/>
          <w:sz w:val="28"/>
          <w:szCs w:val="28"/>
          <w:highlight w:val="lightGray"/>
        </w:rPr>
        <w:t xml:space="preserve"> auf Tischen zum Verkauf angeboten werden</w:t>
      </w:r>
      <w:r w:rsidR="00EF24AF" w:rsidRPr="004E1E92">
        <w:rPr>
          <w:rFonts w:ascii="Arial" w:hAnsi="Arial" w:cs="Arial"/>
          <w:b/>
          <w:sz w:val="28"/>
          <w:szCs w:val="28"/>
        </w:rPr>
        <w:t>.</w:t>
      </w:r>
      <w:r w:rsidR="00061224" w:rsidRPr="004E1E92">
        <w:rPr>
          <w:rFonts w:ascii="Arial" w:hAnsi="Arial" w:cs="Arial"/>
          <w:b/>
          <w:sz w:val="28"/>
          <w:szCs w:val="28"/>
        </w:rPr>
        <w:t xml:space="preserve">  </w:t>
      </w:r>
      <w:r w:rsidR="00061224" w:rsidRPr="004E1E92">
        <w:rPr>
          <w:rFonts w:ascii="Arial" w:hAnsi="Arial" w:cs="Arial"/>
          <w:sz w:val="28"/>
          <w:szCs w:val="28"/>
        </w:rPr>
        <w:t xml:space="preserve"> </w:t>
      </w:r>
      <w:r w:rsidR="00D41D46" w:rsidRPr="004E1E92">
        <w:rPr>
          <w:rFonts w:ascii="Arial" w:hAnsi="Arial" w:cs="Arial"/>
          <w:sz w:val="28"/>
          <w:szCs w:val="28"/>
        </w:rPr>
        <w:t xml:space="preserve">                                                                                                                                                     </w:t>
      </w:r>
      <w:r w:rsidR="00F24BE9" w:rsidRPr="004E1E92">
        <w:rPr>
          <w:rFonts w:ascii="Arial" w:hAnsi="Arial" w:cs="Arial"/>
          <w:sz w:val="28"/>
          <w:szCs w:val="28"/>
        </w:rPr>
        <w:t xml:space="preserve">             </w:t>
      </w:r>
      <w:r w:rsidR="00061224" w:rsidRPr="004E1E92">
        <w:rPr>
          <w:rFonts w:ascii="Arial" w:hAnsi="Arial" w:cs="Arial"/>
          <w:sz w:val="28"/>
          <w:szCs w:val="28"/>
        </w:rPr>
        <w:t xml:space="preserve"> </w:t>
      </w:r>
      <w:r w:rsidRPr="004E1E92">
        <w:rPr>
          <w:rFonts w:ascii="Arial" w:hAnsi="Arial" w:cs="Arial"/>
          <w:b/>
          <w:sz w:val="28"/>
          <w:szCs w:val="28"/>
        </w:rPr>
        <w:t>§</w:t>
      </w:r>
      <w:r w:rsidR="00061224" w:rsidRPr="004E1E92">
        <w:rPr>
          <w:rFonts w:ascii="Arial" w:hAnsi="Arial" w:cs="Arial"/>
          <w:b/>
          <w:sz w:val="28"/>
          <w:szCs w:val="28"/>
        </w:rPr>
        <w:t>13 Werbung</w:t>
      </w:r>
      <w:r w:rsidR="00061224" w:rsidRPr="004E1E92">
        <w:rPr>
          <w:rFonts w:ascii="Arial" w:hAnsi="Arial" w:cs="Arial"/>
          <w:sz w:val="28"/>
          <w:szCs w:val="28"/>
        </w:rPr>
        <w:t xml:space="preserve"> Das Verteilen von Werbung ist auf dem gesamten Areal nur mit Genehmigung des Veranstalters zulässig. Werbung, welche ohne Genehmigung des Veranstalters verteilt wird, zieht einen sofortigen Areals</w:t>
      </w:r>
      <w:r w:rsidR="00027B0E">
        <w:rPr>
          <w:rFonts w:ascii="Arial" w:hAnsi="Arial" w:cs="Arial"/>
          <w:sz w:val="28"/>
          <w:szCs w:val="28"/>
        </w:rPr>
        <w:t>-Verweis</w:t>
      </w:r>
      <w:r w:rsidR="00061224" w:rsidRPr="004E1E92">
        <w:rPr>
          <w:rFonts w:ascii="Arial" w:hAnsi="Arial" w:cs="Arial"/>
          <w:sz w:val="28"/>
          <w:szCs w:val="28"/>
        </w:rPr>
        <w:t xml:space="preserve"> nach sich. Der Veranstalter behält sich vor </w:t>
      </w:r>
      <w:r w:rsidR="001C3781" w:rsidRPr="004E1E92">
        <w:rPr>
          <w:rFonts w:ascii="Arial" w:hAnsi="Arial" w:cs="Arial"/>
          <w:sz w:val="28"/>
          <w:szCs w:val="28"/>
        </w:rPr>
        <w:t>bei</w:t>
      </w:r>
      <w:r w:rsidR="00061224" w:rsidRPr="004E1E92">
        <w:rPr>
          <w:rFonts w:ascii="Arial" w:hAnsi="Arial" w:cs="Arial"/>
          <w:sz w:val="28"/>
          <w:szCs w:val="28"/>
        </w:rPr>
        <w:t xml:space="preserve"> Hausfriedensbruch sowie Störung des Gewerbebetriebes strafrechtlich zur Anzeige zu bringen. Die Haftung für die in Umlauf gebrachte Werbung übernehmen ausschließlich der Herausgeber sowie dessen Erfüllungsgehilfen.                                                                                                                                                           </w:t>
      </w:r>
      <w:r w:rsidR="00D41D46" w:rsidRPr="004E1E92">
        <w:rPr>
          <w:rFonts w:ascii="Arial" w:hAnsi="Arial" w:cs="Arial"/>
          <w:sz w:val="28"/>
          <w:szCs w:val="28"/>
        </w:rPr>
        <w:t xml:space="preserve">             </w:t>
      </w:r>
      <w:r w:rsidR="00061224" w:rsidRPr="004E1E92">
        <w:rPr>
          <w:rFonts w:ascii="Arial" w:hAnsi="Arial" w:cs="Arial"/>
          <w:sz w:val="28"/>
          <w:szCs w:val="28"/>
        </w:rPr>
        <w:t xml:space="preserve"> </w:t>
      </w:r>
      <w:r w:rsidR="00F456D5" w:rsidRPr="004E1E92">
        <w:rPr>
          <w:rFonts w:ascii="Arial" w:hAnsi="Arial" w:cs="Arial"/>
          <w:sz w:val="28"/>
          <w:szCs w:val="28"/>
        </w:rPr>
        <w:t xml:space="preserve"> </w:t>
      </w:r>
      <w:r w:rsidR="00061224" w:rsidRPr="004E1E92">
        <w:rPr>
          <w:rFonts w:ascii="Arial" w:hAnsi="Arial" w:cs="Arial"/>
          <w:sz w:val="28"/>
          <w:szCs w:val="28"/>
        </w:rPr>
        <w:t xml:space="preserve"> </w:t>
      </w:r>
      <w:r w:rsidRPr="004E1E92">
        <w:rPr>
          <w:rFonts w:ascii="Arial" w:hAnsi="Arial" w:cs="Arial"/>
          <w:b/>
          <w:sz w:val="28"/>
          <w:szCs w:val="28"/>
        </w:rPr>
        <w:t>§</w:t>
      </w:r>
      <w:r w:rsidR="00061224" w:rsidRPr="004E1E92">
        <w:rPr>
          <w:rFonts w:ascii="Arial" w:hAnsi="Arial" w:cs="Arial"/>
          <w:b/>
          <w:sz w:val="28"/>
          <w:szCs w:val="28"/>
        </w:rPr>
        <w:t>14 Sonstiges</w:t>
      </w:r>
      <w:r w:rsidR="00061224" w:rsidRPr="004E1E92">
        <w:rPr>
          <w:rFonts w:ascii="Arial" w:hAnsi="Arial" w:cs="Arial"/>
          <w:sz w:val="28"/>
          <w:szCs w:val="28"/>
        </w:rPr>
        <w:t xml:space="preserve"> Fahrräder sind aus Sicherheitsgründen auf dem Gelände zu schieben. Das Befahren des Geländes mit Inlineskates oder anderen Sportgeräten und Fahrzeugen ist während der Veranstaltung untersagt. Hunde sind an einer geeigneten Leine zu führen. Auf Standnachbarn ist in jeder Hinsicht (z.B. Musik) Rücksicht zu nehmen. Auf dem gesamten Veranstaltungsgelände gelten die Verkehrsregeln der Straßenverkehrsordnung (StVO). Das Befahren und Betreten des Geländes geschieht auf eigene Gefahr.                                                                                                       </w:t>
      </w:r>
      <w:r w:rsidR="00D41D46" w:rsidRPr="004E1E92">
        <w:rPr>
          <w:rFonts w:ascii="Arial" w:hAnsi="Arial" w:cs="Arial"/>
          <w:sz w:val="28"/>
          <w:szCs w:val="28"/>
        </w:rPr>
        <w:t xml:space="preserve">          </w:t>
      </w:r>
      <w:r w:rsidR="00061224" w:rsidRPr="004E1E92">
        <w:rPr>
          <w:rFonts w:ascii="Arial" w:hAnsi="Arial" w:cs="Arial"/>
          <w:sz w:val="28"/>
          <w:szCs w:val="28"/>
        </w:rPr>
        <w:t xml:space="preserve"> </w:t>
      </w:r>
      <w:r w:rsidR="00F456D5" w:rsidRPr="004E1E92">
        <w:rPr>
          <w:rFonts w:ascii="Arial" w:hAnsi="Arial" w:cs="Arial"/>
          <w:sz w:val="28"/>
          <w:szCs w:val="28"/>
        </w:rPr>
        <w:t xml:space="preserve">                               </w:t>
      </w:r>
      <w:r w:rsidRPr="004E1E92">
        <w:rPr>
          <w:rFonts w:ascii="Arial" w:hAnsi="Arial" w:cs="Arial"/>
          <w:b/>
          <w:sz w:val="28"/>
          <w:szCs w:val="28"/>
        </w:rPr>
        <w:t>§</w:t>
      </w:r>
      <w:r w:rsidR="00311D66" w:rsidRPr="004E1E92">
        <w:rPr>
          <w:rFonts w:ascii="Arial" w:hAnsi="Arial" w:cs="Arial"/>
          <w:b/>
          <w:sz w:val="28"/>
          <w:szCs w:val="28"/>
        </w:rPr>
        <w:t>15</w:t>
      </w:r>
      <w:r w:rsidR="00061224" w:rsidRPr="004E1E92">
        <w:rPr>
          <w:rFonts w:ascii="Arial" w:hAnsi="Arial" w:cs="Arial"/>
          <w:b/>
          <w:sz w:val="28"/>
          <w:szCs w:val="28"/>
        </w:rPr>
        <w:t xml:space="preserve"> Salvatorische Klausel</w:t>
      </w:r>
      <w:r w:rsidR="00061224" w:rsidRPr="004E1E92">
        <w:rPr>
          <w:rFonts w:ascii="Arial" w:hAnsi="Arial" w:cs="Arial"/>
          <w:sz w:val="28"/>
          <w:szCs w:val="28"/>
        </w:rPr>
        <w:t xml:space="preserve"> </w:t>
      </w:r>
      <w:proofErr w:type="gramStart"/>
      <w:r w:rsidR="00061224" w:rsidRPr="004E1E92">
        <w:rPr>
          <w:rFonts w:ascii="Arial" w:hAnsi="Arial" w:cs="Arial"/>
          <w:sz w:val="28"/>
          <w:szCs w:val="28"/>
        </w:rPr>
        <w:t>Sollte</w:t>
      </w:r>
      <w:proofErr w:type="gramEnd"/>
      <w:r w:rsidR="00061224" w:rsidRPr="004E1E92">
        <w:rPr>
          <w:rFonts w:ascii="Arial" w:hAnsi="Arial" w:cs="Arial"/>
          <w:sz w:val="28"/>
          <w:szCs w:val="28"/>
        </w:rPr>
        <w:t xml:space="preserve"> eine oder mehrere Bestimmungen dieses Vertrages ganz oder teilweise rechtsunwirksam sein, so wird dadurch die Gültigkeit der übrigen Bestimmungen nicht berührt. An die Stelle der unwirksamen Bestimmungen tritt rückwirkend eine inhaltlich möglichst gleiche Regelung, die dem Zweck der gewollten Regelung am nächsten kommt.                                                                                                                         </w:t>
      </w:r>
      <w:r w:rsidR="00D41D46" w:rsidRPr="004E1E92">
        <w:rPr>
          <w:rFonts w:ascii="Arial" w:hAnsi="Arial" w:cs="Arial"/>
          <w:sz w:val="28"/>
          <w:szCs w:val="28"/>
        </w:rPr>
        <w:t xml:space="preserve">                         </w:t>
      </w:r>
      <w:r w:rsidR="00F456D5" w:rsidRPr="004E1E92">
        <w:rPr>
          <w:rFonts w:ascii="Arial" w:hAnsi="Arial" w:cs="Arial"/>
          <w:sz w:val="28"/>
          <w:szCs w:val="28"/>
        </w:rPr>
        <w:t xml:space="preserve">                                                                                                       </w:t>
      </w:r>
      <w:r w:rsidR="00D41D46" w:rsidRPr="004E1E92">
        <w:rPr>
          <w:rFonts w:ascii="Arial" w:hAnsi="Arial" w:cs="Arial"/>
          <w:sz w:val="28"/>
          <w:szCs w:val="28"/>
        </w:rPr>
        <w:t xml:space="preserve"> </w:t>
      </w:r>
      <w:r w:rsidR="00061224" w:rsidRPr="004E1E92">
        <w:rPr>
          <w:rFonts w:ascii="Arial" w:hAnsi="Arial" w:cs="Arial"/>
          <w:sz w:val="28"/>
          <w:szCs w:val="28"/>
        </w:rPr>
        <w:t xml:space="preserve">  </w:t>
      </w:r>
      <w:r w:rsidRPr="004E1E92">
        <w:rPr>
          <w:rFonts w:ascii="Arial" w:hAnsi="Arial" w:cs="Arial"/>
          <w:b/>
          <w:sz w:val="28"/>
          <w:szCs w:val="28"/>
        </w:rPr>
        <w:t>§</w:t>
      </w:r>
      <w:r w:rsidR="00311D66" w:rsidRPr="004E1E92">
        <w:rPr>
          <w:rFonts w:ascii="Arial" w:hAnsi="Arial" w:cs="Arial"/>
          <w:b/>
          <w:sz w:val="28"/>
          <w:szCs w:val="28"/>
        </w:rPr>
        <w:t>16</w:t>
      </w:r>
      <w:r w:rsidR="00061224" w:rsidRPr="004E1E92">
        <w:rPr>
          <w:rFonts w:ascii="Arial" w:hAnsi="Arial" w:cs="Arial"/>
          <w:b/>
          <w:sz w:val="28"/>
          <w:szCs w:val="28"/>
        </w:rPr>
        <w:t xml:space="preserve"> Zwangs- und Strafbestimmungen</w:t>
      </w:r>
      <w:r w:rsidR="00061224" w:rsidRPr="004E1E92">
        <w:rPr>
          <w:rFonts w:ascii="Arial" w:hAnsi="Arial" w:cs="Arial"/>
          <w:sz w:val="28"/>
          <w:szCs w:val="28"/>
        </w:rPr>
        <w:t xml:space="preserve"> Vorsätzliche oder fahrlässige Zuwiderhandlungen gegen diese Flohmarktordnung können mit Geldbußen von € 5,--</w:t>
      </w:r>
      <w:r w:rsidR="009811C9" w:rsidRPr="004E1E92">
        <w:rPr>
          <w:rFonts w:ascii="Arial" w:hAnsi="Arial" w:cs="Arial"/>
          <w:sz w:val="28"/>
          <w:szCs w:val="28"/>
        </w:rPr>
        <w:t xml:space="preserve"> bis €1.000,-- geahndet werden</w:t>
      </w:r>
      <w:r w:rsidR="0078308D">
        <w:rPr>
          <w:rFonts w:ascii="Arial" w:hAnsi="Arial" w:cs="Arial"/>
          <w:sz w:val="28"/>
          <w:szCs w:val="28"/>
        </w:rPr>
        <w:t>.</w:t>
      </w:r>
      <w:r w:rsidR="00311D66" w:rsidRPr="004E1E92">
        <w:rPr>
          <w:rFonts w:ascii="Arial" w:hAnsi="Arial" w:cs="Arial"/>
          <w:sz w:val="28"/>
          <w:szCs w:val="28"/>
        </w:rPr>
        <w:t xml:space="preserve">                                                                                                </w:t>
      </w:r>
      <w:r w:rsidRPr="004E1E92">
        <w:rPr>
          <w:rFonts w:ascii="Arial" w:hAnsi="Arial" w:cs="Arial"/>
          <w:b/>
          <w:sz w:val="28"/>
          <w:szCs w:val="28"/>
        </w:rPr>
        <w:t>§</w:t>
      </w:r>
      <w:r w:rsidR="00311D66" w:rsidRPr="004E1E92">
        <w:rPr>
          <w:rFonts w:ascii="Arial" w:hAnsi="Arial" w:cs="Arial"/>
          <w:b/>
          <w:sz w:val="28"/>
          <w:szCs w:val="28"/>
        </w:rPr>
        <w:t>17 Platzreservierung</w:t>
      </w:r>
      <w:r w:rsidR="00311D66" w:rsidRPr="004E1E92">
        <w:rPr>
          <w:rFonts w:ascii="Arial" w:hAnsi="Arial" w:cs="Arial"/>
          <w:sz w:val="28"/>
          <w:szCs w:val="28"/>
        </w:rPr>
        <w:t xml:space="preserve"> </w:t>
      </w:r>
      <w:r w:rsidR="00EA6F99">
        <w:rPr>
          <w:rFonts w:ascii="Arial" w:hAnsi="Arial" w:cs="Arial"/>
          <w:sz w:val="28"/>
          <w:szCs w:val="28"/>
        </w:rPr>
        <w:t xml:space="preserve">Ein Standplatz </w:t>
      </w:r>
      <w:r w:rsidR="00EA6F99" w:rsidRPr="004E1E92">
        <w:rPr>
          <w:rFonts w:ascii="Arial" w:hAnsi="Arial" w:cs="Arial"/>
          <w:sz w:val="28"/>
          <w:szCs w:val="28"/>
        </w:rPr>
        <w:t>k</w:t>
      </w:r>
      <w:r w:rsidR="004701D3">
        <w:rPr>
          <w:rFonts w:ascii="Arial" w:hAnsi="Arial" w:cs="Arial"/>
          <w:sz w:val="28"/>
          <w:szCs w:val="28"/>
        </w:rPr>
        <w:t>ann</w:t>
      </w:r>
      <w:r w:rsidR="00EA6F99" w:rsidRPr="004E1E92">
        <w:rPr>
          <w:rFonts w:ascii="Arial" w:hAnsi="Arial" w:cs="Arial"/>
          <w:sz w:val="28"/>
          <w:szCs w:val="28"/>
        </w:rPr>
        <w:t xml:space="preserve"> </w:t>
      </w:r>
      <w:r w:rsidR="00EA6F99">
        <w:rPr>
          <w:rFonts w:ascii="Arial" w:hAnsi="Arial" w:cs="Arial"/>
          <w:sz w:val="28"/>
          <w:szCs w:val="28"/>
        </w:rPr>
        <w:t>ausschließlich</w:t>
      </w:r>
      <w:r w:rsidR="00EA6F99" w:rsidRPr="004E1E92">
        <w:rPr>
          <w:rFonts w:ascii="Arial" w:hAnsi="Arial" w:cs="Arial"/>
          <w:sz w:val="28"/>
          <w:szCs w:val="28"/>
        </w:rPr>
        <w:t xml:space="preserve"> </w:t>
      </w:r>
      <w:r w:rsidR="004701D3">
        <w:rPr>
          <w:rFonts w:ascii="Arial" w:hAnsi="Arial" w:cs="Arial"/>
          <w:sz w:val="28"/>
          <w:szCs w:val="28"/>
        </w:rPr>
        <w:t xml:space="preserve">in der Zeit von </w:t>
      </w:r>
      <w:r w:rsidR="007D3FD9" w:rsidRPr="002E2E53">
        <w:rPr>
          <w:rFonts w:ascii="Arial" w:hAnsi="Arial" w:cs="Arial"/>
          <w:b/>
          <w:color w:val="FF0000"/>
          <w:sz w:val="28"/>
          <w:szCs w:val="28"/>
          <w:highlight w:val="lightGray"/>
        </w:rPr>
        <w:t>Freitag</w:t>
      </w:r>
      <w:r w:rsidR="005251EF" w:rsidRPr="002E2E53">
        <w:rPr>
          <w:rFonts w:ascii="Arial" w:hAnsi="Arial" w:cs="Arial"/>
          <w:b/>
          <w:color w:val="FF0000"/>
          <w:sz w:val="28"/>
          <w:szCs w:val="28"/>
          <w:highlight w:val="lightGray"/>
        </w:rPr>
        <w:t xml:space="preserve"> </w:t>
      </w:r>
      <w:r w:rsidR="00B657EA">
        <w:rPr>
          <w:rFonts w:ascii="Arial" w:hAnsi="Arial" w:cs="Arial"/>
          <w:b/>
          <w:color w:val="FF0000"/>
          <w:sz w:val="28"/>
          <w:szCs w:val="28"/>
          <w:highlight w:val="lightGray"/>
        </w:rPr>
        <w:t xml:space="preserve">ab </w:t>
      </w:r>
      <w:r w:rsidR="005251EF" w:rsidRPr="002E2E53">
        <w:rPr>
          <w:rFonts w:ascii="Arial" w:hAnsi="Arial" w:cs="Arial"/>
          <w:b/>
          <w:color w:val="FF0000"/>
          <w:sz w:val="28"/>
          <w:szCs w:val="28"/>
          <w:highlight w:val="lightGray"/>
        </w:rPr>
        <w:t>1</w:t>
      </w:r>
      <w:r w:rsidR="000F60AA">
        <w:rPr>
          <w:rFonts w:ascii="Arial" w:hAnsi="Arial" w:cs="Arial"/>
          <w:b/>
          <w:color w:val="FF0000"/>
          <w:sz w:val="28"/>
          <w:szCs w:val="28"/>
          <w:highlight w:val="lightGray"/>
        </w:rPr>
        <w:t>7</w:t>
      </w:r>
      <w:r w:rsidR="005251EF" w:rsidRPr="002E2E53">
        <w:rPr>
          <w:rFonts w:ascii="Arial" w:hAnsi="Arial" w:cs="Arial"/>
          <w:b/>
          <w:color w:val="FF0000"/>
          <w:sz w:val="28"/>
          <w:szCs w:val="28"/>
          <w:highlight w:val="lightGray"/>
        </w:rPr>
        <w:t>.00</w:t>
      </w:r>
      <w:r w:rsidR="00B657EA">
        <w:rPr>
          <w:rFonts w:ascii="Arial" w:hAnsi="Arial" w:cs="Arial"/>
          <w:b/>
          <w:color w:val="FF0000"/>
          <w:sz w:val="28"/>
          <w:szCs w:val="28"/>
          <w:highlight w:val="lightGray"/>
        </w:rPr>
        <w:t>,</w:t>
      </w:r>
      <w:r w:rsidR="004701D3">
        <w:rPr>
          <w:rFonts w:ascii="Arial" w:hAnsi="Arial" w:cs="Arial"/>
          <w:b/>
          <w:color w:val="FF0000"/>
          <w:sz w:val="28"/>
          <w:szCs w:val="28"/>
          <w:highlight w:val="lightGray"/>
        </w:rPr>
        <w:t xml:space="preserve"> </w:t>
      </w:r>
      <w:proofErr w:type="gramStart"/>
      <w:r w:rsidR="00EA3A70">
        <w:rPr>
          <w:rFonts w:ascii="Arial" w:hAnsi="Arial" w:cs="Arial"/>
          <w:b/>
          <w:color w:val="FF0000"/>
          <w:sz w:val="28"/>
          <w:szCs w:val="28"/>
          <w:highlight w:val="lightGray"/>
        </w:rPr>
        <w:t xml:space="preserve">ausschließlich </w:t>
      </w:r>
      <w:r w:rsidR="005251EF" w:rsidRPr="006F0C0A">
        <w:rPr>
          <w:rFonts w:ascii="Arial" w:hAnsi="Arial" w:cs="Arial"/>
          <w:color w:val="FF0000"/>
          <w:sz w:val="28"/>
          <w:szCs w:val="28"/>
          <w:highlight w:val="lightGray"/>
        </w:rPr>
        <w:t xml:space="preserve"> </w:t>
      </w:r>
      <w:r w:rsidR="00EA6F99" w:rsidRPr="006F0C0A">
        <w:rPr>
          <w:rFonts w:ascii="Arial" w:hAnsi="Arial" w:cs="Arial"/>
          <w:b/>
          <w:color w:val="FF0000"/>
          <w:sz w:val="28"/>
          <w:szCs w:val="28"/>
          <w:highlight w:val="lightGray"/>
        </w:rPr>
        <w:t>telefonisch</w:t>
      </w:r>
      <w:proofErr w:type="gramEnd"/>
      <w:r w:rsidR="00EA6F99">
        <w:rPr>
          <w:rFonts w:ascii="Arial" w:hAnsi="Arial" w:cs="Arial"/>
          <w:sz w:val="28"/>
          <w:szCs w:val="28"/>
        </w:rPr>
        <w:t xml:space="preserve"> unter </w:t>
      </w:r>
      <w:r w:rsidR="00EA6F99" w:rsidRPr="002E2E53">
        <w:rPr>
          <w:rFonts w:ascii="Arial" w:hAnsi="Arial" w:cs="Arial"/>
          <w:b/>
          <w:color w:val="FF0000"/>
          <w:sz w:val="28"/>
          <w:szCs w:val="28"/>
          <w:highlight w:val="lightGray"/>
        </w:rPr>
        <w:t>0660/2238821</w:t>
      </w:r>
      <w:r w:rsidR="00EA6F99" w:rsidRPr="002E2E53">
        <w:rPr>
          <w:rFonts w:ascii="Arial" w:hAnsi="Arial" w:cs="Arial"/>
          <w:color w:val="FF0000"/>
          <w:sz w:val="28"/>
          <w:szCs w:val="28"/>
        </w:rPr>
        <w:t xml:space="preserve"> </w:t>
      </w:r>
      <w:r w:rsidR="004701D3" w:rsidRPr="004701D3">
        <w:rPr>
          <w:rFonts w:ascii="Arial" w:hAnsi="Arial" w:cs="Arial"/>
          <w:bCs/>
          <w:sz w:val="28"/>
          <w:szCs w:val="28"/>
        </w:rPr>
        <w:t>reserviert werden.</w:t>
      </w:r>
      <w:r w:rsidR="00B657EA" w:rsidRPr="00B657EA">
        <w:rPr>
          <w:rFonts w:ascii="Arial" w:hAnsi="Arial" w:cs="Arial"/>
          <w:bCs/>
          <w:sz w:val="28"/>
          <w:szCs w:val="28"/>
          <w:highlight w:val="lightGray"/>
        </w:rPr>
        <w:t xml:space="preserve"> </w:t>
      </w:r>
      <w:r w:rsidR="00B657EA" w:rsidRPr="0086629A">
        <w:rPr>
          <w:rFonts w:ascii="Arial" w:hAnsi="Arial" w:cs="Arial"/>
          <w:bCs/>
          <w:sz w:val="28"/>
          <w:szCs w:val="28"/>
          <w:highlight w:val="lightGray"/>
        </w:rPr>
        <w:t>Reservierungen werden so lange entgegengenommen, so lange Standplätze zur Verfügung stehen bzw. frei sind</w:t>
      </w:r>
      <w:r w:rsidR="00B657EA">
        <w:rPr>
          <w:rFonts w:ascii="Arial" w:hAnsi="Arial" w:cs="Arial"/>
          <w:bCs/>
          <w:sz w:val="28"/>
          <w:szCs w:val="28"/>
        </w:rPr>
        <w:t xml:space="preserve">. </w:t>
      </w:r>
      <w:r w:rsidR="00E11F9F" w:rsidRPr="00B657EA">
        <w:rPr>
          <w:rFonts w:ascii="Arial" w:hAnsi="Arial" w:cs="Arial"/>
          <w:b/>
          <w:color w:val="EE0000"/>
          <w:sz w:val="28"/>
          <w:szCs w:val="28"/>
          <w:u w:val="single"/>
        </w:rPr>
        <w:t xml:space="preserve">Es werden keine Mails, </w:t>
      </w:r>
      <w:proofErr w:type="spellStart"/>
      <w:r w:rsidR="00E11F9F" w:rsidRPr="00B657EA">
        <w:rPr>
          <w:rFonts w:ascii="Arial" w:hAnsi="Arial" w:cs="Arial"/>
          <w:b/>
          <w:color w:val="EE0000"/>
          <w:sz w:val="28"/>
          <w:szCs w:val="28"/>
          <w:u w:val="single"/>
        </w:rPr>
        <w:t>Whats</w:t>
      </w:r>
      <w:proofErr w:type="spellEnd"/>
      <w:r w:rsidR="00E11F9F" w:rsidRPr="00B657EA">
        <w:rPr>
          <w:rFonts w:ascii="Arial" w:hAnsi="Arial" w:cs="Arial"/>
          <w:b/>
          <w:color w:val="EE0000"/>
          <w:sz w:val="28"/>
          <w:szCs w:val="28"/>
          <w:u w:val="single"/>
        </w:rPr>
        <w:t xml:space="preserve"> App- Anrufe und SMS </w:t>
      </w:r>
      <w:r w:rsidR="00E76ED6" w:rsidRPr="00B657EA">
        <w:rPr>
          <w:rFonts w:ascii="Arial" w:hAnsi="Arial" w:cs="Arial"/>
          <w:b/>
          <w:color w:val="EE0000"/>
          <w:sz w:val="28"/>
          <w:szCs w:val="28"/>
          <w:u w:val="single"/>
        </w:rPr>
        <w:t>während des Reservierungszeitraumes</w:t>
      </w:r>
      <w:r w:rsidR="00E11F9F" w:rsidRPr="00B657EA">
        <w:rPr>
          <w:rFonts w:ascii="Arial" w:hAnsi="Arial" w:cs="Arial"/>
          <w:b/>
          <w:color w:val="EE0000"/>
          <w:sz w:val="28"/>
          <w:szCs w:val="28"/>
          <w:u w:val="single"/>
        </w:rPr>
        <w:t xml:space="preserve"> berücksichtigt</w:t>
      </w:r>
      <w:r w:rsidR="00E11F9F" w:rsidRPr="00E11F9F">
        <w:rPr>
          <w:rFonts w:ascii="Arial" w:hAnsi="Arial" w:cs="Arial"/>
          <w:bCs/>
          <w:sz w:val="28"/>
          <w:szCs w:val="28"/>
        </w:rPr>
        <w:t>.</w:t>
      </w:r>
      <w:r w:rsidR="004701D3">
        <w:rPr>
          <w:rFonts w:ascii="Arial" w:hAnsi="Arial" w:cs="Arial"/>
          <w:bCs/>
          <w:sz w:val="28"/>
          <w:szCs w:val="28"/>
        </w:rPr>
        <w:t xml:space="preserve"> </w:t>
      </w:r>
      <w:r w:rsidR="004701D3" w:rsidRPr="004701D3">
        <w:rPr>
          <w:rFonts w:ascii="Arial" w:hAnsi="Arial" w:cs="Arial"/>
          <w:bCs/>
          <w:sz w:val="28"/>
          <w:szCs w:val="28"/>
        </w:rPr>
        <w:t>Normalerweise werden am Freitag alle Kontingente vergeben. Weitere Reservierungszusagen werden nur dann vorgenommen, wenn z.B. jemand krankheitsbedingt</w:t>
      </w:r>
      <w:r w:rsidR="0086629A">
        <w:rPr>
          <w:rFonts w:ascii="Arial" w:hAnsi="Arial" w:cs="Arial"/>
          <w:bCs/>
          <w:sz w:val="28"/>
          <w:szCs w:val="28"/>
        </w:rPr>
        <w:t xml:space="preserve"> bzw. aus dringenden Gründen</w:t>
      </w:r>
      <w:r w:rsidR="004701D3" w:rsidRPr="004701D3">
        <w:rPr>
          <w:rFonts w:ascii="Arial" w:hAnsi="Arial" w:cs="Arial"/>
          <w:bCs/>
          <w:sz w:val="28"/>
          <w:szCs w:val="28"/>
        </w:rPr>
        <w:t xml:space="preserve"> </w:t>
      </w:r>
      <w:r w:rsidR="00B657EA" w:rsidRPr="004701D3">
        <w:rPr>
          <w:rFonts w:ascii="Arial" w:hAnsi="Arial" w:cs="Arial"/>
          <w:bCs/>
          <w:sz w:val="28"/>
          <w:szCs w:val="28"/>
        </w:rPr>
        <w:t>ausfällt</w:t>
      </w:r>
      <w:r w:rsidR="00B657EA">
        <w:rPr>
          <w:rFonts w:ascii="Arial" w:hAnsi="Arial" w:cs="Arial"/>
          <w:bCs/>
          <w:sz w:val="28"/>
          <w:szCs w:val="28"/>
        </w:rPr>
        <w:t>.</w:t>
      </w:r>
      <w:r w:rsidR="00B657EA" w:rsidRPr="004701D3">
        <w:rPr>
          <w:rFonts w:ascii="Arial" w:hAnsi="Arial" w:cs="Arial"/>
          <w:bCs/>
          <w:sz w:val="28"/>
          <w:szCs w:val="28"/>
        </w:rPr>
        <w:t xml:space="preserve"> Die</w:t>
      </w:r>
      <w:r w:rsidR="004701D3" w:rsidRPr="004701D3">
        <w:rPr>
          <w:rFonts w:ascii="Arial" w:hAnsi="Arial" w:cs="Arial"/>
          <w:bCs/>
          <w:sz w:val="28"/>
          <w:szCs w:val="28"/>
        </w:rPr>
        <w:t xml:space="preserve"> Standmiete wird vor Ort bezahlt.</w:t>
      </w:r>
      <w:r w:rsidR="004701D3">
        <w:rPr>
          <w:rFonts w:ascii="Arial" w:hAnsi="Arial" w:cs="Arial"/>
          <w:bCs/>
          <w:sz w:val="28"/>
          <w:szCs w:val="28"/>
        </w:rPr>
        <w:t xml:space="preserve"> </w:t>
      </w:r>
      <w:r w:rsidR="0078308D">
        <w:rPr>
          <w:rFonts w:ascii="Arial" w:hAnsi="Arial" w:cs="Arial"/>
          <w:bCs/>
          <w:sz w:val="28"/>
          <w:szCs w:val="28"/>
        </w:rPr>
        <w:t xml:space="preserve">                                                                                                                                                                                       </w:t>
      </w:r>
      <w:r w:rsidR="0078308D" w:rsidRPr="004E1E92">
        <w:rPr>
          <w:rFonts w:ascii="Arial" w:hAnsi="Arial" w:cs="Arial"/>
          <w:b/>
          <w:sz w:val="28"/>
          <w:szCs w:val="28"/>
        </w:rPr>
        <w:t>§1</w:t>
      </w:r>
      <w:r w:rsidR="0078308D">
        <w:rPr>
          <w:rFonts w:ascii="Arial" w:hAnsi="Arial" w:cs="Arial"/>
          <w:b/>
          <w:sz w:val="28"/>
          <w:szCs w:val="28"/>
        </w:rPr>
        <w:t>8 Feuerpolizeiliche Auflagen</w:t>
      </w:r>
      <w:r w:rsidR="0078308D" w:rsidRPr="004E1E92">
        <w:rPr>
          <w:rFonts w:ascii="Arial" w:hAnsi="Arial" w:cs="Arial"/>
          <w:b/>
          <w:sz w:val="28"/>
          <w:szCs w:val="28"/>
        </w:rPr>
        <w:t xml:space="preserve"> </w:t>
      </w:r>
      <w:r w:rsidR="0078308D">
        <w:rPr>
          <w:rFonts w:ascii="Arial" w:hAnsi="Arial" w:cs="Arial"/>
          <w:sz w:val="28"/>
          <w:szCs w:val="28"/>
        </w:rPr>
        <w:t>Um bei einem Fe</w:t>
      </w:r>
      <w:r w:rsidR="0078308D">
        <w:rPr>
          <w:rFonts w:ascii="Arial" w:hAnsi="Arial" w:cs="Arial"/>
          <w:bCs/>
          <w:sz w:val="28"/>
          <w:szCs w:val="28"/>
        </w:rPr>
        <w:t xml:space="preserve">uerwehr-Einsatz eine ungehinderte und rasche Zufahrt zu den Firmen im gesamten </w:t>
      </w:r>
      <w:proofErr w:type="gramStart"/>
      <w:r w:rsidR="0078308D">
        <w:rPr>
          <w:rFonts w:ascii="Arial" w:hAnsi="Arial" w:cs="Arial"/>
          <w:bCs/>
          <w:sz w:val="28"/>
          <w:szCs w:val="28"/>
        </w:rPr>
        <w:t>CYTA Gelände</w:t>
      </w:r>
      <w:proofErr w:type="gramEnd"/>
      <w:r w:rsidR="0078308D">
        <w:rPr>
          <w:rFonts w:ascii="Arial" w:hAnsi="Arial" w:cs="Arial"/>
          <w:bCs/>
          <w:sz w:val="28"/>
          <w:szCs w:val="28"/>
        </w:rPr>
        <w:t xml:space="preserve"> zu gewährleisten, sind folgende </w:t>
      </w:r>
      <w:r w:rsidR="008A1C02">
        <w:rPr>
          <w:rFonts w:ascii="Arial" w:hAnsi="Arial" w:cs="Arial"/>
          <w:bCs/>
          <w:sz w:val="28"/>
          <w:szCs w:val="28"/>
        </w:rPr>
        <w:t>M</w:t>
      </w:r>
      <w:r w:rsidR="0078308D">
        <w:rPr>
          <w:rFonts w:ascii="Arial" w:hAnsi="Arial" w:cs="Arial"/>
          <w:bCs/>
          <w:sz w:val="28"/>
          <w:szCs w:val="28"/>
        </w:rPr>
        <w:t>aßnahmen der Tiroler Feuerpolizeiveror</w:t>
      </w:r>
      <w:r w:rsidR="008A1C02">
        <w:rPr>
          <w:rFonts w:ascii="Arial" w:hAnsi="Arial" w:cs="Arial"/>
          <w:bCs/>
          <w:sz w:val="28"/>
          <w:szCs w:val="28"/>
        </w:rPr>
        <w:t>dnung, Allgemeine Verbote,</w:t>
      </w:r>
      <w:r w:rsidR="0078308D">
        <w:rPr>
          <w:rFonts w:ascii="Arial" w:hAnsi="Arial" w:cs="Arial"/>
          <w:bCs/>
          <w:sz w:val="28"/>
          <w:szCs w:val="28"/>
        </w:rPr>
        <w:t xml:space="preserve"> </w:t>
      </w:r>
      <w:r w:rsidR="008A1C02" w:rsidRPr="008A1C02">
        <w:rPr>
          <w:rFonts w:ascii="Arial" w:hAnsi="Arial" w:cs="Arial"/>
          <w:sz w:val="28"/>
          <w:szCs w:val="28"/>
        </w:rPr>
        <w:t>§</w:t>
      </w:r>
      <w:r w:rsidR="0078308D">
        <w:rPr>
          <w:rFonts w:ascii="Arial" w:hAnsi="Arial" w:cs="Arial"/>
          <w:bCs/>
          <w:sz w:val="28"/>
          <w:szCs w:val="28"/>
        </w:rPr>
        <w:t xml:space="preserve"> </w:t>
      </w:r>
      <w:r w:rsidR="008A1C02">
        <w:rPr>
          <w:rFonts w:ascii="Arial" w:hAnsi="Arial" w:cs="Arial"/>
          <w:bCs/>
          <w:sz w:val="28"/>
          <w:szCs w:val="28"/>
        </w:rPr>
        <w:t>4 Absatz d + e zu beachten.</w:t>
      </w:r>
      <w:r w:rsidR="0078308D">
        <w:rPr>
          <w:rFonts w:ascii="Arial" w:hAnsi="Arial" w:cs="Arial"/>
          <w:bCs/>
          <w:sz w:val="28"/>
          <w:szCs w:val="28"/>
        </w:rPr>
        <w:t xml:space="preserve"> </w:t>
      </w:r>
    </w:p>
    <w:p w14:paraId="669F3741" w14:textId="77777777" w:rsidR="00F61E42" w:rsidRDefault="00F61E42" w:rsidP="0086629A">
      <w:pPr>
        <w:rPr>
          <w:rFonts w:ascii="Arial" w:hAnsi="Arial" w:cs="Arial"/>
          <w:bCs/>
          <w:sz w:val="28"/>
          <w:szCs w:val="28"/>
        </w:rPr>
      </w:pPr>
    </w:p>
    <w:p w14:paraId="132AD839" w14:textId="77777777" w:rsidR="0086629A" w:rsidRPr="0086629A" w:rsidRDefault="0086629A" w:rsidP="0086629A">
      <w:pPr>
        <w:spacing w:after="120"/>
        <w:rPr>
          <w:rFonts w:ascii="Arial" w:hAnsi="Arial" w:cs="Arial"/>
          <w:sz w:val="16"/>
          <w:szCs w:val="16"/>
        </w:rPr>
      </w:pPr>
    </w:p>
    <w:p w14:paraId="4FD6F2AB" w14:textId="43B5CEC8" w:rsidR="000B5BEF" w:rsidRPr="009C73A0" w:rsidRDefault="009007D6" w:rsidP="00E11F9F">
      <w:pPr>
        <w:jc w:val="center"/>
        <w:rPr>
          <w:rFonts w:ascii="Arial" w:hAnsi="Arial" w:cs="Arial"/>
          <w:b/>
          <w:sz w:val="28"/>
          <w:szCs w:val="28"/>
          <w:lang w:val="de-AT"/>
        </w:rPr>
      </w:pPr>
      <w:r w:rsidRPr="00F456D5">
        <w:rPr>
          <w:rFonts w:ascii="Arial" w:hAnsi="Arial" w:cs="Arial"/>
          <w:sz w:val="28"/>
          <w:szCs w:val="28"/>
        </w:rPr>
        <w:t xml:space="preserve">Der </w:t>
      </w:r>
      <w:r w:rsidR="00610619" w:rsidRPr="00F456D5">
        <w:rPr>
          <w:rFonts w:ascii="Arial" w:hAnsi="Arial" w:cs="Arial"/>
          <w:sz w:val="28"/>
          <w:szCs w:val="28"/>
        </w:rPr>
        <w:t xml:space="preserve">Veranstalter </w:t>
      </w:r>
      <w:r w:rsidR="00610619">
        <w:rPr>
          <w:rFonts w:ascii="Arial" w:hAnsi="Arial" w:cs="Arial"/>
          <w:sz w:val="28"/>
          <w:szCs w:val="28"/>
        </w:rPr>
        <w:t>Bettina</w:t>
      </w:r>
      <w:r w:rsidRPr="00DE392F">
        <w:rPr>
          <w:rFonts w:ascii="Arial" w:hAnsi="Arial" w:cs="Arial"/>
          <w:b/>
          <w:sz w:val="28"/>
          <w:szCs w:val="28"/>
        </w:rPr>
        <w:t xml:space="preserve"> Bertoldi/</w:t>
      </w:r>
      <w:proofErr w:type="spellStart"/>
      <w:r w:rsidRPr="00DE392F">
        <w:rPr>
          <w:rFonts w:ascii="Arial" w:hAnsi="Arial" w:cs="Arial"/>
          <w:b/>
          <w:sz w:val="28"/>
          <w:szCs w:val="28"/>
        </w:rPr>
        <w:t>Jessulat</w:t>
      </w:r>
      <w:proofErr w:type="spellEnd"/>
      <w:r w:rsidRPr="005F60C3">
        <w:rPr>
          <w:rFonts w:ascii="Arial" w:hAnsi="Arial" w:cs="Arial"/>
          <w:b/>
          <w:sz w:val="28"/>
          <w:szCs w:val="28"/>
        </w:rPr>
        <w:t xml:space="preserve"> </w:t>
      </w:r>
      <w:r w:rsidRPr="00DE392F">
        <w:rPr>
          <w:rFonts w:ascii="Arial" w:hAnsi="Arial" w:cs="Arial"/>
          <w:b/>
          <w:sz w:val="28"/>
          <w:szCs w:val="28"/>
        </w:rPr>
        <w:t>Tel. 0660/2238821</w:t>
      </w:r>
    </w:p>
    <w:p w14:paraId="1C47C946" w14:textId="11E13FB1" w:rsidR="002E571E" w:rsidRPr="00A24A1C" w:rsidRDefault="00610619" w:rsidP="00A24A1C">
      <w:pPr>
        <w:spacing w:line="240" w:lineRule="auto"/>
        <w:jc w:val="center"/>
        <w:rPr>
          <w:rFonts w:ascii="Arial" w:hAnsi="Arial" w:cs="Arial"/>
          <w:bCs/>
          <w:sz w:val="28"/>
          <w:szCs w:val="28"/>
        </w:rPr>
      </w:pPr>
      <w:r w:rsidRPr="00A24A1C">
        <w:rPr>
          <w:rFonts w:ascii="Arial" w:hAnsi="Arial" w:cs="Arial"/>
          <w:sz w:val="28"/>
          <w:szCs w:val="28"/>
        </w:rPr>
        <w:t>Unter</w:t>
      </w:r>
      <w:r w:rsidRPr="00610619">
        <w:rPr>
          <w:sz w:val="28"/>
          <w:szCs w:val="28"/>
        </w:rPr>
        <w:t>:</w:t>
      </w:r>
      <w:r>
        <w:t xml:space="preserve"> </w:t>
      </w:r>
      <w:hyperlink r:id="rId9" w:history="1">
        <w:r w:rsidRPr="005F6E11">
          <w:rPr>
            <w:rStyle w:val="Hyperlink"/>
            <w:rFonts w:ascii="Arial" w:hAnsi="Arial" w:cs="Arial"/>
            <w:b/>
            <w:sz w:val="28"/>
            <w:szCs w:val="28"/>
          </w:rPr>
          <w:t>www.cyta-flohmarkt.com</w:t>
        </w:r>
      </w:hyperlink>
      <w:r>
        <w:rPr>
          <w:rFonts w:ascii="Arial" w:hAnsi="Arial" w:cs="Arial"/>
          <w:b/>
          <w:sz w:val="28"/>
          <w:szCs w:val="28"/>
        </w:rPr>
        <w:t xml:space="preserve"> </w:t>
      </w:r>
      <w:r w:rsidRPr="00A24A1C">
        <w:rPr>
          <w:rFonts w:ascii="Arial" w:hAnsi="Arial" w:cs="Arial"/>
          <w:bCs/>
          <w:sz w:val="28"/>
          <w:szCs w:val="28"/>
        </w:rPr>
        <w:t>finden sie weitere Informationen</w:t>
      </w:r>
    </w:p>
    <w:sectPr w:rsidR="002E571E" w:rsidRPr="00A24A1C" w:rsidSect="001F2AE7">
      <w:pgSz w:w="16838" w:h="23811" w:code="8"/>
      <w:pgMar w:top="284"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C0DD0"/>
    <w:multiLevelType w:val="hybridMultilevel"/>
    <w:tmpl w:val="976234A6"/>
    <w:lvl w:ilvl="0" w:tplc="1B5C194A">
      <w:start w:val="1"/>
      <w:numFmt w:val="low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8D84FDF"/>
    <w:multiLevelType w:val="hybridMultilevel"/>
    <w:tmpl w:val="0A2211C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0485545">
    <w:abstractNumId w:val="0"/>
  </w:num>
  <w:num w:numId="2" w16cid:durableId="1065030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224"/>
    <w:rsid w:val="000047AD"/>
    <w:rsid w:val="000245AE"/>
    <w:rsid w:val="00027B0E"/>
    <w:rsid w:val="00061224"/>
    <w:rsid w:val="00071E01"/>
    <w:rsid w:val="00081D58"/>
    <w:rsid w:val="000850EC"/>
    <w:rsid w:val="00090B6C"/>
    <w:rsid w:val="000B01AE"/>
    <w:rsid w:val="000B5BEF"/>
    <w:rsid w:val="000C29C0"/>
    <w:rsid w:val="000D555D"/>
    <w:rsid w:val="000D67F0"/>
    <w:rsid w:val="000E233D"/>
    <w:rsid w:val="000F60AA"/>
    <w:rsid w:val="00103442"/>
    <w:rsid w:val="001235A2"/>
    <w:rsid w:val="00132294"/>
    <w:rsid w:val="0014114C"/>
    <w:rsid w:val="0014235A"/>
    <w:rsid w:val="001758A4"/>
    <w:rsid w:val="00176FE1"/>
    <w:rsid w:val="001A107F"/>
    <w:rsid w:val="001B6742"/>
    <w:rsid w:val="001C3781"/>
    <w:rsid w:val="001D47EF"/>
    <w:rsid w:val="001D6068"/>
    <w:rsid w:val="001D7DDC"/>
    <w:rsid w:val="001E099E"/>
    <w:rsid w:val="001F2AE7"/>
    <w:rsid w:val="00206309"/>
    <w:rsid w:val="0020796C"/>
    <w:rsid w:val="002278C9"/>
    <w:rsid w:val="002617F9"/>
    <w:rsid w:val="00267678"/>
    <w:rsid w:val="00277F87"/>
    <w:rsid w:val="002A1A21"/>
    <w:rsid w:val="002E2E53"/>
    <w:rsid w:val="002E571E"/>
    <w:rsid w:val="00311D66"/>
    <w:rsid w:val="003123C5"/>
    <w:rsid w:val="00314D73"/>
    <w:rsid w:val="003249E5"/>
    <w:rsid w:val="00325225"/>
    <w:rsid w:val="00331701"/>
    <w:rsid w:val="003420A9"/>
    <w:rsid w:val="003663B0"/>
    <w:rsid w:val="0036686A"/>
    <w:rsid w:val="00391DA5"/>
    <w:rsid w:val="003C1DB9"/>
    <w:rsid w:val="003C3E72"/>
    <w:rsid w:val="003E18C3"/>
    <w:rsid w:val="003F05E4"/>
    <w:rsid w:val="00406C21"/>
    <w:rsid w:val="00434247"/>
    <w:rsid w:val="0045593F"/>
    <w:rsid w:val="00456472"/>
    <w:rsid w:val="00460883"/>
    <w:rsid w:val="004701D3"/>
    <w:rsid w:val="00475666"/>
    <w:rsid w:val="0048491F"/>
    <w:rsid w:val="00492966"/>
    <w:rsid w:val="004A307F"/>
    <w:rsid w:val="004B6360"/>
    <w:rsid w:val="004D5267"/>
    <w:rsid w:val="004E1E92"/>
    <w:rsid w:val="005021B4"/>
    <w:rsid w:val="00513334"/>
    <w:rsid w:val="00520786"/>
    <w:rsid w:val="005251EF"/>
    <w:rsid w:val="00550698"/>
    <w:rsid w:val="005630F9"/>
    <w:rsid w:val="005A1BAD"/>
    <w:rsid w:val="005B5959"/>
    <w:rsid w:val="005D0F62"/>
    <w:rsid w:val="005D102E"/>
    <w:rsid w:val="005F60C3"/>
    <w:rsid w:val="00604159"/>
    <w:rsid w:val="00610619"/>
    <w:rsid w:val="00647B18"/>
    <w:rsid w:val="00655DE8"/>
    <w:rsid w:val="00683E24"/>
    <w:rsid w:val="006E4D49"/>
    <w:rsid w:val="006F0C0A"/>
    <w:rsid w:val="006F4C19"/>
    <w:rsid w:val="0074528D"/>
    <w:rsid w:val="007627EA"/>
    <w:rsid w:val="0078308D"/>
    <w:rsid w:val="007906BE"/>
    <w:rsid w:val="007D3FD9"/>
    <w:rsid w:val="00826EB4"/>
    <w:rsid w:val="00832C28"/>
    <w:rsid w:val="00845EB7"/>
    <w:rsid w:val="0086629A"/>
    <w:rsid w:val="008743CD"/>
    <w:rsid w:val="0087687F"/>
    <w:rsid w:val="00895771"/>
    <w:rsid w:val="008A1C02"/>
    <w:rsid w:val="008E6E2B"/>
    <w:rsid w:val="008F6BA7"/>
    <w:rsid w:val="009007D6"/>
    <w:rsid w:val="0091278B"/>
    <w:rsid w:val="00917A8D"/>
    <w:rsid w:val="00963EF1"/>
    <w:rsid w:val="009811C9"/>
    <w:rsid w:val="00983750"/>
    <w:rsid w:val="009968DA"/>
    <w:rsid w:val="009C73A0"/>
    <w:rsid w:val="009D372A"/>
    <w:rsid w:val="009E0626"/>
    <w:rsid w:val="009F1A09"/>
    <w:rsid w:val="00A0118E"/>
    <w:rsid w:val="00A04F09"/>
    <w:rsid w:val="00A10A13"/>
    <w:rsid w:val="00A24A1C"/>
    <w:rsid w:val="00A30058"/>
    <w:rsid w:val="00A50E6F"/>
    <w:rsid w:val="00A84460"/>
    <w:rsid w:val="00A85126"/>
    <w:rsid w:val="00AA6304"/>
    <w:rsid w:val="00AD2897"/>
    <w:rsid w:val="00AF1603"/>
    <w:rsid w:val="00B12C3C"/>
    <w:rsid w:val="00B20926"/>
    <w:rsid w:val="00B36829"/>
    <w:rsid w:val="00B657EA"/>
    <w:rsid w:val="00B82C61"/>
    <w:rsid w:val="00B8727F"/>
    <w:rsid w:val="00B9749D"/>
    <w:rsid w:val="00BD1FF6"/>
    <w:rsid w:val="00BD4CC1"/>
    <w:rsid w:val="00C20FF4"/>
    <w:rsid w:val="00C223CB"/>
    <w:rsid w:val="00C4476C"/>
    <w:rsid w:val="00C6193D"/>
    <w:rsid w:val="00C7084B"/>
    <w:rsid w:val="00C8540F"/>
    <w:rsid w:val="00C974CF"/>
    <w:rsid w:val="00CB2EA6"/>
    <w:rsid w:val="00CC31AB"/>
    <w:rsid w:val="00CC7F35"/>
    <w:rsid w:val="00CE3EEE"/>
    <w:rsid w:val="00D17DDA"/>
    <w:rsid w:val="00D20CEB"/>
    <w:rsid w:val="00D41D46"/>
    <w:rsid w:val="00D81B34"/>
    <w:rsid w:val="00D940AC"/>
    <w:rsid w:val="00DC4013"/>
    <w:rsid w:val="00DD4824"/>
    <w:rsid w:val="00DD4F21"/>
    <w:rsid w:val="00DE271E"/>
    <w:rsid w:val="00DE392F"/>
    <w:rsid w:val="00DF20FA"/>
    <w:rsid w:val="00E11F9F"/>
    <w:rsid w:val="00E20179"/>
    <w:rsid w:val="00E341DF"/>
    <w:rsid w:val="00E76ED6"/>
    <w:rsid w:val="00E804DF"/>
    <w:rsid w:val="00E85D3D"/>
    <w:rsid w:val="00E8608E"/>
    <w:rsid w:val="00EA3A70"/>
    <w:rsid w:val="00EA6F99"/>
    <w:rsid w:val="00EB6ACD"/>
    <w:rsid w:val="00EE3897"/>
    <w:rsid w:val="00EF24AF"/>
    <w:rsid w:val="00EF4B12"/>
    <w:rsid w:val="00F24BE9"/>
    <w:rsid w:val="00F34C8B"/>
    <w:rsid w:val="00F44483"/>
    <w:rsid w:val="00F456D5"/>
    <w:rsid w:val="00F61E42"/>
    <w:rsid w:val="00F872ED"/>
    <w:rsid w:val="00F9354F"/>
    <w:rsid w:val="00FC0D2B"/>
    <w:rsid w:val="00FC3C47"/>
    <w:rsid w:val="00FD3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3E768"/>
  <w15:docId w15:val="{3E9F350C-C888-49D4-B0F8-8951ED26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01D3"/>
    <w:pPr>
      <w:keepNext/>
      <w:keepLines/>
      <w:spacing w:before="240" w:after="0" w:line="360" w:lineRule="auto"/>
      <w:outlineLvl w:val="0"/>
    </w:pPr>
    <w:rPr>
      <w:rFonts w:ascii="Arial" w:eastAsiaTheme="majorEastAsia" w:hAnsi="Arial" w:cstheme="majorBidi"/>
      <w:b/>
      <w:color w:val="000000" w:themeColor="text1"/>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41D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D46"/>
    <w:rPr>
      <w:rFonts w:ascii="Tahoma" w:hAnsi="Tahoma" w:cs="Tahoma"/>
      <w:sz w:val="16"/>
      <w:szCs w:val="16"/>
    </w:rPr>
  </w:style>
  <w:style w:type="paragraph" w:styleId="Listenabsatz">
    <w:name w:val="List Paragraph"/>
    <w:basedOn w:val="Standard"/>
    <w:uiPriority w:val="34"/>
    <w:qFormat/>
    <w:rsid w:val="009007D6"/>
    <w:pPr>
      <w:ind w:left="720"/>
      <w:contextualSpacing/>
    </w:pPr>
  </w:style>
  <w:style w:type="character" w:customStyle="1" w:styleId="berschrift1Zchn">
    <w:name w:val="Überschrift 1 Zchn"/>
    <w:basedOn w:val="Absatz-Standardschriftart"/>
    <w:link w:val="berschrift1"/>
    <w:uiPriority w:val="9"/>
    <w:rsid w:val="004701D3"/>
    <w:rPr>
      <w:rFonts w:ascii="Arial" w:eastAsiaTheme="majorEastAsia" w:hAnsi="Arial" w:cstheme="majorBidi"/>
      <w:b/>
      <w:color w:val="000000" w:themeColor="text1"/>
      <w:sz w:val="24"/>
      <w:szCs w:val="32"/>
    </w:rPr>
  </w:style>
  <w:style w:type="character" w:styleId="Hyperlink">
    <w:name w:val="Hyperlink"/>
    <w:basedOn w:val="Absatz-Standardschriftart"/>
    <w:uiPriority w:val="99"/>
    <w:unhideWhenUsed/>
    <w:rsid w:val="002E571E"/>
    <w:rPr>
      <w:color w:val="0000FF" w:themeColor="hyperlink"/>
      <w:u w:val="single"/>
    </w:rPr>
  </w:style>
  <w:style w:type="paragraph" w:styleId="StandardWeb">
    <w:name w:val="Normal (Web)"/>
    <w:basedOn w:val="Standard"/>
    <w:uiPriority w:val="99"/>
    <w:semiHidden/>
    <w:unhideWhenUsed/>
    <w:rsid w:val="000047AD"/>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NichtaufgelsteErwhnung">
    <w:name w:val="Unresolved Mention"/>
    <w:basedOn w:val="Absatz-Standardschriftart"/>
    <w:uiPriority w:val="99"/>
    <w:semiHidden/>
    <w:unhideWhenUsed/>
    <w:rsid w:val="00E1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51692">
      <w:bodyDiv w:val="1"/>
      <w:marLeft w:val="0"/>
      <w:marRight w:val="0"/>
      <w:marTop w:val="0"/>
      <w:marBottom w:val="0"/>
      <w:divBdr>
        <w:top w:val="none" w:sz="0" w:space="0" w:color="auto"/>
        <w:left w:val="none" w:sz="0" w:space="0" w:color="auto"/>
        <w:bottom w:val="none" w:sz="0" w:space="0" w:color="auto"/>
        <w:right w:val="none" w:sz="0" w:space="0" w:color="auto"/>
      </w:divBdr>
    </w:div>
    <w:div w:id="977952767">
      <w:bodyDiv w:val="1"/>
      <w:marLeft w:val="0"/>
      <w:marRight w:val="0"/>
      <w:marTop w:val="0"/>
      <w:marBottom w:val="0"/>
      <w:divBdr>
        <w:top w:val="none" w:sz="0" w:space="0" w:color="auto"/>
        <w:left w:val="none" w:sz="0" w:space="0" w:color="auto"/>
        <w:bottom w:val="none" w:sz="0" w:space="0" w:color="auto"/>
        <w:right w:val="none" w:sz="0" w:space="0" w:color="auto"/>
      </w:divBdr>
    </w:div>
    <w:div w:id="17546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ta-flohmarkt.com" TargetMode="External"/><Relationship Id="rId3" Type="http://schemas.openxmlformats.org/officeDocument/2006/relationships/styles" Target="styles.xml"/><Relationship Id="rId7" Type="http://schemas.openxmlformats.org/officeDocument/2006/relationships/hyperlink" Target="http://www.cyta-flohmark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ta-flohmark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DAC2-ECB5-4DF2-BF90-C49FD65B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2047</Words>
  <Characters>12901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Bettina Bertoldi</cp:lastModifiedBy>
  <cp:revision>13</cp:revision>
  <cp:lastPrinted>2026-04-28T10:23:00Z</cp:lastPrinted>
  <dcterms:created xsi:type="dcterms:W3CDTF">2026-02-04T20:29:00Z</dcterms:created>
  <dcterms:modified xsi:type="dcterms:W3CDTF">2026-04-28T11:22:00Z</dcterms:modified>
</cp:coreProperties>
</file>